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1. Explain the different types of firewalls. Discuss the policies and rules of any firewalls. What are the benefits derived? Discuss the best practices for the firewall configurations.</w:t>
      </w:r>
    </w:p>
    <w:p w:rsidR="00000000" w:rsidDel="00000000" w:rsidP="00000000" w:rsidRDefault="00000000" w:rsidRPr="00000000" w14:paraId="0000000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Firewalls are the gatekeepers of your network, meticulously examining incoming and outgoing traffic to determine whether it's legitimate or malicious. They act as barriers between trusted internal networks and untrusted external networks, such as the internet. </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Fonts w:ascii="Open Sans" w:cs="Open Sans" w:eastAsia="Open Sans" w:hAnsi="Open Sans"/>
          <w:rtl w:val="0"/>
        </w:rPr>
        <w:t xml:space="preserve">Hardware Firewalls: These are dedicated security appliances that stand guard at the perimeter of your network, typically deployed at the internet gateway like your broadband router. They act as the first line of defense, meticulously inspecting and filtering data packets based on predefined rules. Hardware firewalls offer several advantages: high performance for handling large volumes of traffic, centralized management for easier configuration and policy enforcement, and offloading processing tasks from individual devices to improve overall network performance.</w:t>
        <w:br w:type="textWrapping"/>
      </w:r>
    </w:p>
    <w:p w:rsidR="00000000" w:rsidDel="00000000" w:rsidP="00000000" w:rsidRDefault="00000000" w:rsidRPr="00000000" w14:paraId="00000005">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Software Firewalls:</w:t>
      </w:r>
      <w:r w:rsidDel="00000000" w:rsidR="00000000" w:rsidRPr="00000000">
        <w:rPr>
          <w:rFonts w:ascii="Open Sans" w:cs="Open Sans" w:eastAsia="Open Sans" w:hAnsi="Open Sans"/>
          <w:rtl w:val="0"/>
        </w:rPr>
        <w:t xml:space="preserve"> Software firewalls are programs installed directly on individual devices like computers, laptops, or smartphones. They provide an additional layer of security by monitoring and controlling traffic at the device level. This is particularly important for laptops and mobile devices that may be used on public Wi-Fi networks or other untrusted environments. Software firewalls can be configured to restrict incoming and outgoing traffic based on pre-defined rules or user-defined settings. For example, a software firewall can be set to block all incoming traffic except for established connections and web browsing, or to allow specific applications to access the internet while restricting others. Additionally, software firewalls can help to prevent malware and other threats from establishing outbound connections to communicate with command-and-control servers.</w:t>
        <w:br w:type="textWrapping"/>
      </w: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Cloud Firewalls (FWaaS): </w:t>
      </w:r>
      <w:r w:rsidDel="00000000" w:rsidR="00000000" w:rsidRPr="00000000">
        <w:rPr>
          <w:rFonts w:ascii="Open Sans" w:cs="Open Sans" w:eastAsia="Open Sans" w:hAnsi="Open Sans"/>
          <w:rtl w:val="0"/>
        </w:rPr>
        <w:t xml:space="preserve">Cloud-based firewalls, also known as Firewall as a Service (FWaaS), offer a compelling security solution for the modern, cloud-centric world. They are virtualized firewalls delivered by cloud service providers and deployed within their infrastructure. This provides several advantages:</w:t>
        <w:br w:type="textWrapping"/>
      </w:r>
    </w:p>
    <w:p w:rsidR="00000000" w:rsidDel="00000000" w:rsidP="00000000" w:rsidRDefault="00000000" w:rsidRPr="00000000" w14:paraId="00000007">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Scalability: Cloud firewalls can be easily scaled up or down to meet the changing needs of your organization. This is particularly beneficial for businesses with fluctuating traffic patterns or those that are rapidly expanding.</w:t>
      </w:r>
    </w:p>
    <w:p w:rsidR="00000000" w:rsidDel="00000000" w:rsidP="00000000" w:rsidRDefault="00000000" w:rsidRPr="00000000" w14:paraId="00000008">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Flexibility: Cloud firewalls can be deployed to secure a variety of resources, including public cloud environments, private clouds, and hybrid cloud deployments. This flexibility makes them a versatile solution for organizations with complex IT infrastructures.</w:t>
      </w:r>
    </w:p>
    <w:p w:rsidR="00000000" w:rsidDel="00000000" w:rsidP="00000000" w:rsidRDefault="00000000" w:rsidRPr="00000000" w14:paraId="00000009">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Centralized Management: Cloud firewalls can be centrally managed from a single console, simplifying administration and reducing the need for on-premises hardware. This can be a significant advantage for organizations with geographically dispersed networks.</w:t>
      </w:r>
    </w:p>
    <w:p w:rsidR="00000000" w:rsidDel="00000000" w:rsidP="00000000" w:rsidRDefault="00000000" w:rsidRPr="00000000" w14:paraId="0000000A">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Reduced Costs: Cloud firewalls can eliminate the need for upfront investment in hardware and software, as well as the ongoing costs of maintenance and support. Additionally, cloud providers are constantly updating their firewalls with the latest security features, ensuring that your organization is always protected against the most recent threats.</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Packet Filtering Firewalls: </w:t>
      </w:r>
      <w:r w:rsidDel="00000000" w:rsidR="00000000" w:rsidRPr="00000000">
        <w:rPr>
          <w:rFonts w:ascii="Open Sans" w:cs="Open Sans" w:eastAsia="Open Sans" w:hAnsi="Open Sans"/>
          <w:rtl w:val="0"/>
        </w:rPr>
        <w:t xml:space="preserve">These firewalls act as the first line of defense, inspecting the header information of each data packet. This header contains details like the source and destination IP addresses, the port numbers used for communication (similar to channels on a CB radio), and the protocol being used (e.g., TCP for reliable data transfer, UDP for streaming media). By analyzing these elements, packet filtering firewalls can make basic decisions about allowing or blocking traffic. For instance, a rule might be set to block all incoming traffic from a specific IP address known to be malicious, or to allow only web traffic (port 80) to enter the network.</w:t>
      </w:r>
    </w:p>
    <w:p w:rsidR="00000000" w:rsidDel="00000000" w:rsidP="00000000" w:rsidRDefault="00000000" w:rsidRPr="00000000" w14:paraId="0000000C">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Stateful Inspection Firewalls: </w:t>
      </w:r>
      <w:r w:rsidDel="00000000" w:rsidR="00000000" w:rsidRPr="00000000">
        <w:rPr>
          <w:rFonts w:ascii="Open Sans" w:cs="Open Sans" w:eastAsia="Open Sans" w:hAnsi="Open Sans"/>
          <w:rtl w:val="0"/>
        </w:rPr>
        <w:t xml:space="preserve">These are more sophisticated than packet filtering firewalls. They examine not only the header information of each data packet but also the ongoing connection and data flow itself. This allows them to identify and block suspicious activity that might not be apparent from a static analysis of individual packets. For example, a stateful inspection firewall can monitor a two-way conversation between a web server and a client, and look for irregularities such as unexpected data packets or attempts to exploit vulnerabilities in the communication protocol. Stateful inspection firewalls also keep track of the state of connections, which allows them to more efficiently manage the flow of traffic and prevent unauthorized access attempts.</w:t>
      </w:r>
    </w:p>
    <w:p w:rsidR="00000000" w:rsidDel="00000000" w:rsidP="00000000" w:rsidRDefault="00000000" w:rsidRPr="00000000" w14:paraId="0000000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Next-Generation Firewalls (NGFWs):</w:t>
      </w:r>
      <w:r w:rsidDel="00000000" w:rsidR="00000000" w:rsidRPr="00000000">
        <w:rPr>
          <w:rFonts w:ascii="Open Sans" w:cs="Open Sans" w:eastAsia="Open Sans" w:hAnsi="Open Sans"/>
          <w:rtl w:val="0"/>
        </w:rPr>
        <w:t xml:space="preserve"> Next-generation firewalls (NGFWs) are advanced firewalls that combine traditional packet filtering and stateful inspection with a deeper level of security analysis. They can inspect the actual content of data packets, enabling them to identify and block malware, viruses, and other threats that might otherwise slip through the cracks. NGFWs also offer application control capabilities, allowing you to granularly control which applications are allowed to communicate on your network. For example, you can block social media applications, peer-to-peer file sharing applications, or any other applications that pose a security risk. Additionally, NGFWs can integrate with intrusion detection and prevention systems (IDS/IPS) to provide a more comprehensive security posture.</w:t>
      </w:r>
    </w:p>
    <w:p w:rsidR="00000000" w:rsidDel="00000000" w:rsidP="00000000" w:rsidRDefault="00000000" w:rsidRPr="00000000" w14:paraId="00000010">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Unified Threat Management (UTM) Firewalls:</w:t>
      </w:r>
    </w:p>
    <w:p w:rsidR="00000000" w:rsidDel="00000000" w:rsidP="00000000" w:rsidRDefault="00000000" w:rsidRPr="00000000" w14:paraId="00000011">
      <w:pPr>
        <w:jc w:val="both"/>
        <w:rPr>
          <w:rFonts w:ascii="Open Sans" w:cs="Open Sans" w:eastAsia="Open Sans" w:hAnsi="Open Sans"/>
        </w:rPr>
      </w:pPr>
      <w:r w:rsidDel="00000000" w:rsidR="00000000" w:rsidRPr="00000000">
        <w:rPr>
          <w:rFonts w:ascii="Open Sans" w:cs="Open Sans" w:eastAsia="Open Sans" w:hAnsi="Open Sans"/>
          <w:rtl w:val="0"/>
        </w:rPr>
        <w:t xml:space="preserve">UTMs integrate multiple security services, such as firewall, antivirus, and intrusion detection/prevention, into a single device.Consolidated policies that cover various security aspects, from filtering traffic to detecting malware. Simplified management and comprehensive security coverage. Block traffic from known malicious IP addresses and scan all traffic for viruses: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Firewall Policies and Rules</w:t>
      </w:r>
    </w:p>
    <w:p w:rsidR="00000000" w:rsidDel="00000000" w:rsidP="00000000" w:rsidRDefault="00000000" w:rsidRPr="00000000" w14:paraId="00000014">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Access Control Lists (ACLs): Define which traffic is allowed or denied based on various criteria.</w:t>
      </w:r>
    </w:p>
    <w:p w:rsidR="00000000" w:rsidDel="00000000" w:rsidP="00000000" w:rsidRDefault="00000000" w:rsidRPr="00000000" w14:paraId="00000015">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Stateful Rules: Allow or deny traffic based on the state of the connection.</w:t>
      </w:r>
    </w:p>
    <w:p w:rsidR="00000000" w:rsidDel="00000000" w:rsidP="00000000" w:rsidRDefault="00000000" w:rsidRPr="00000000" w14:paraId="00000016">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Application Rules: Control access based on specific applications or application types.</w:t>
      </w:r>
    </w:p>
    <w:p w:rsidR="00000000" w:rsidDel="00000000" w:rsidP="00000000" w:rsidRDefault="00000000" w:rsidRPr="00000000" w14:paraId="00000017">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User-Based Policies: Define rules based on the identity or group membership of users.</w:t>
      </w:r>
    </w:p>
    <w:p w:rsidR="00000000" w:rsidDel="00000000" w:rsidP="00000000" w:rsidRDefault="00000000" w:rsidRPr="00000000" w14:paraId="00000018">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Content Filtering: Inspect and control traffic based on the content, such as URL filtering or antivirus scanning.</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Benefits of Firewalls</w:t>
      </w:r>
    </w:p>
    <w:p w:rsidR="00000000" w:rsidDel="00000000" w:rsidP="00000000" w:rsidRDefault="00000000" w:rsidRPr="00000000" w14:paraId="0000001B">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Network Security: Protects internal networks from unauthorized access and external threats.</w:t>
      </w:r>
    </w:p>
    <w:p w:rsidR="00000000" w:rsidDel="00000000" w:rsidP="00000000" w:rsidRDefault="00000000" w:rsidRPr="00000000" w14:paraId="0000001C">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Access Control: Enforces policies that control which users or devices can access specific resources.</w:t>
      </w:r>
    </w:p>
    <w:p w:rsidR="00000000" w:rsidDel="00000000" w:rsidP="00000000" w:rsidRDefault="00000000" w:rsidRPr="00000000" w14:paraId="0000001D">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Threat Prevention: Detects and prevents various types of attacks, including DDoS attacks, malware, and unauthorized access.</w:t>
      </w:r>
    </w:p>
    <w:p w:rsidR="00000000" w:rsidDel="00000000" w:rsidP="00000000" w:rsidRDefault="00000000" w:rsidRPr="00000000" w14:paraId="0000001E">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Monitoring and Logging: Provides visibility into network activities, allowing for auditing and forensic analysis.</w:t>
      </w:r>
    </w:p>
    <w:p w:rsidR="00000000" w:rsidDel="00000000" w:rsidP="00000000" w:rsidRDefault="00000000" w:rsidRPr="00000000" w14:paraId="0000001F">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Compliance: Helps organizations comply with regulatory requirements by enforcing security policies and logging activities.</w:t>
      </w:r>
    </w:p>
    <w:p w:rsidR="00000000" w:rsidDel="00000000" w:rsidP="00000000" w:rsidRDefault="00000000" w:rsidRPr="00000000" w14:paraId="00000020">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21">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Best Practices for Firewall Configurations</w:t>
      </w:r>
    </w:p>
    <w:p w:rsidR="00000000" w:rsidDel="00000000" w:rsidP="00000000" w:rsidRDefault="00000000" w:rsidRPr="00000000" w14:paraId="00000022">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Define a Clear Security Policy: Establish and document your security requirements, and configure the firewall to enforce these policies.</w:t>
      </w:r>
    </w:p>
    <w:p w:rsidR="00000000" w:rsidDel="00000000" w:rsidP="00000000" w:rsidRDefault="00000000" w:rsidRPr="00000000" w14:paraId="00000023">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Least Privilege: Only allow the minimum necessary traffic to reduce the attack surface.</w:t>
      </w:r>
    </w:p>
    <w:p w:rsidR="00000000" w:rsidDel="00000000" w:rsidP="00000000" w:rsidRDefault="00000000" w:rsidRPr="00000000" w14:paraId="00000024">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Updates and Patching: Keep the firewall firmware and software up to date to protect against known vulnerabilities.</w:t>
      </w:r>
    </w:p>
    <w:p w:rsidR="00000000" w:rsidDel="00000000" w:rsidP="00000000" w:rsidRDefault="00000000" w:rsidRPr="00000000" w14:paraId="00000025">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Strong Authentication: Implement strong authentication mechanisms for accessing and managing the firewall.</w:t>
      </w:r>
    </w:p>
    <w:p w:rsidR="00000000" w:rsidDel="00000000" w:rsidP="00000000" w:rsidRDefault="00000000" w:rsidRPr="00000000" w14:paraId="00000026">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Enable Logging and Monitoring: Capture all relevant events and regularly review logs for suspicious activities.</w:t>
      </w:r>
    </w:p>
    <w:p w:rsidR="00000000" w:rsidDel="00000000" w:rsidP="00000000" w:rsidRDefault="00000000" w:rsidRPr="00000000" w14:paraId="00000027">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Segment the Network: Use firewalls to create network segments and limit the spread of potential threats.</w:t>
      </w:r>
    </w:p>
    <w:p w:rsidR="00000000" w:rsidDel="00000000" w:rsidP="00000000" w:rsidRDefault="00000000" w:rsidRPr="00000000" w14:paraId="00000028">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Regular Audits and Reviews: Periodically review firewall rules and policies to ensure they are still appropriate and effective.</w:t>
      </w:r>
    </w:p>
    <w:p w:rsidR="00000000" w:rsidDel="00000000" w:rsidP="00000000" w:rsidRDefault="00000000" w:rsidRPr="00000000" w14:paraId="00000029">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Redundancy: Use high-availability configurations to ensure continuous protection even during hardware or software failures.</w:t>
      </w:r>
    </w:p>
    <w:p w:rsidR="00000000" w:rsidDel="00000000" w:rsidP="00000000" w:rsidRDefault="00000000" w:rsidRPr="00000000" w14:paraId="0000002A">
      <w:pPr>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Educate Users: Train users on the importance of security and the role of the firewall in protecting the network.</w:t>
      </w:r>
    </w:p>
    <w:p w:rsidR="00000000" w:rsidDel="00000000" w:rsidP="00000000" w:rsidRDefault="00000000" w:rsidRPr="00000000" w14:paraId="0000002B">
      <w:pPr>
        <w:pStyle w:val="Heading2"/>
        <w:keepNext w:val="0"/>
        <w:keepLines w:val="0"/>
        <w:spacing w:after="80" w:lineRule="auto"/>
        <w:jc w:val="both"/>
        <w:rPr>
          <w:b w:val="1"/>
          <w:sz w:val="34"/>
          <w:szCs w:val="34"/>
        </w:rPr>
      </w:pPr>
      <w:bookmarkStart w:colFirst="0" w:colLast="0" w:name="_y0p12ey4whqc" w:id="0"/>
      <w:bookmarkEnd w:id="0"/>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2. </w:t>
      </w:r>
      <w:r w:rsidDel="00000000" w:rsidR="00000000" w:rsidRPr="00000000">
        <w:rPr>
          <w:rFonts w:ascii="Open Sans" w:cs="Open Sans" w:eastAsia="Open Sans" w:hAnsi="Open Sans"/>
          <w:b w:val="1"/>
          <w:color w:val="1155cc"/>
          <w:rtl w:val="0"/>
        </w:rPr>
        <w:t xml:space="preserve">Discuss the configuration and rule sets for ModSecurity. Explain briefly the features and functionalities of the Imperva SecureSphere WAF.</w:t>
      </w:r>
    </w:p>
    <w:p w:rsidR="00000000" w:rsidDel="00000000" w:rsidP="00000000" w:rsidRDefault="00000000" w:rsidRPr="00000000" w14:paraId="0000002D">
      <w:pPr>
        <w:jc w:val="both"/>
        <w:rPr>
          <w:rFonts w:ascii="Open Sans" w:cs="Open Sans" w:eastAsia="Open Sans" w:hAnsi="Open Sans"/>
        </w:rPr>
      </w:pPr>
      <w:r w:rsidDel="00000000" w:rsidR="00000000" w:rsidRPr="00000000">
        <w:rPr>
          <w:rFonts w:ascii="Open Sans" w:cs="Open Sans" w:eastAsia="Open Sans" w:hAnsi="Open Sans"/>
          <w:rtl w:val="0"/>
        </w:rPr>
        <w:t xml:space="preserve">ModSecurity Configuration and Rule Sets</w:t>
      </w:r>
    </w:p>
    <w:p w:rsidR="00000000" w:rsidDel="00000000" w:rsidP="00000000" w:rsidRDefault="00000000" w:rsidRPr="00000000" w14:paraId="0000002E">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ModSecurity is an open-source web application firewall (WAF) that can be deployed to protect web applications from various threats. It can be configured to detect and block attacks, log requests, and enforce security policies.</w:t>
      </w:r>
    </w:p>
    <w:p w:rsidR="00000000" w:rsidDel="00000000" w:rsidP="00000000" w:rsidRDefault="00000000" w:rsidRPr="00000000" w14:paraId="0000002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Configuration</w:t>
      </w:r>
    </w:p>
    <w:p w:rsidR="00000000" w:rsidDel="00000000" w:rsidP="00000000" w:rsidRDefault="00000000" w:rsidRPr="00000000" w14:paraId="00000031">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Installation:</w:t>
      </w:r>
    </w:p>
    <w:p w:rsidR="00000000" w:rsidDel="00000000" w:rsidP="00000000" w:rsidRDefault="00000000" w:rsidRPr="00000000" w14:paraId="00000032">
      <w:pPr>
        <w:jc w:val="both"/>
        <w:rPr>
          <w:rFonts w:ascii="Open Sans" w:cs="Open Sans" w:eastAsia="Open Sans" w:hAnsi="Open Sans"/>
        </w:rPr>
      </w:pPr>
      <w:r w:rsidDel="00000000" w:rsidR="00000000" w:rsidRPr="00000000">
        <w:rPr>
          <w:rFonts w:ascii="Open Sans" w:cs="Open Sans" w:eastAsia="Open Sans" w:hAnsi="Open Sans"/>
          <w:rtl w:val="0"/>
        </w:rPr>
        <w:t xml:space="preserve">ModSecurity can be installed as a module for web servers like Apache, Nginx, or IIS.</w:t>
      </w:r>
    </w:p>
    <w:p w:rsidR="00000000" w:rsidDel="00000000" w:rsidP="00000000" w:rsidRDefault="00000000" w:rsidRPr="00000000" w14:paraId="00000033">
      <w:pPr>
        <w:ind w:left="720" w:firstLine="0"/>
        <w:jc w:val="both"/>
        <w:rPr>
          <w:rFonts w:ascii="Open Sans" w:cs="Open Sans" w:eastAsia="Open Sans" w:hAnsi="Open Sans"/>
          <w:i w:val="1"/>
        </w:rPr>
      </w:pPr>
      <w:r w:rsidDel="00000000" w:rsidR="00000000" w:rsidRPr="00000000">
        <w:rPr>
          <w:rFonts w:ascii="Open Sans" w:cs="Open Sans" w:eastAsia="Open Sans" w:hAnsi="Open Sans"/>
          <w:rtl w:val="0"/>
        </w:rPr>
        <w:t xml:space="preserve">Example for Apache:</w:t>
        <w:br w:type="textWrapping"/>
      </w:r>
      <w:r w:rsidDel="00000000" w:rsidR="00000000" w:rsidRPr="00000000">
        <w:rPr>
          <w:rFonts w:ascii="Open Sans" w:cs="Open Sans" w:eastAsia="Open Sans" w:hAnsi="Open Sans"/>
          <w:i w:val="1"/>
          <w:rtl w:val="0"/>
        </w:rPr>
        <w:t xml:space="preserve">vbnet</w:t>
        <w:br w:type="textWrapping"/>
        <w:t xml:space="preserve">Copy code</w:t>
        <w:br w:type="textWrapping"/>
        <w:t xml:space="preserve">sudo apt-get install libapache2-mod-security2</w:t>
      </w:r>
    </w:p>
    <w:p w:rsidR="00000000" w:rsidDel="00000000" w:rsidP="00000000" w:rsidRDefault="00000000" w:rsidRPr="00000000" w14:paraId="00000034">
      <w:pPr>
        <w:ind w:left="720"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sudo a2enmod security2</w:t>
      </w:r>
    </w:p>
    <w:p w:rsidR="00000000" w:rsidDel="00000000" w:rsidP="00000000" w:rsidRDefault="00000000" w:rsidRPr="00000000" w14:paraId="0000003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Configuration File:</w:t>
      </w:r>
    </w:p>
    <w:p w:rsidR="00000000" w:rsidDel="00000000" w:rsidP="00000000" w:rsidRDefault="00000000" w:rsidRPr="00000000" w14:paraId="00000037">
      <w:pPr>
        <w:jc w:val="both"/>
        <w:rPr>
          <w:rFonts w:ascii="Open Sans" w:cs="Open Sans" w:eastAsia="Open Sans" w:hAnsi="Open Sans"/>
        </w:rPr>
      </w:pPr>
      <w:r w:rsidDel="00000000" w:rsidR="00000000" w:rsidRPr="00000000">
        <w:rPr>
          <w:rFonts w:ascii="Open Sans" w:cs="Open Sans" w:eastAsia="Open Sans" w:hAnsi="Open Sans"/>
          <w:rtl w:val="0"/>
        </w:rPr>
        <w:t xml:space="preserve">The main configuration file is typically located at /etc/modsecurity/modsecurity.conf.</w:t>
      </w:r>
    </w:p>
    <w:p w:rsidR="00000000" w:rsidDel="00000000" w:rsidP="00000000" w:rsidRDefault="00000000" w:rsidRPr="00000000" w14:paraId="00000038">
      <w:pPr>
        <w:ind w:left="0" w:firstLine="0"/>
        <w:jc w:val="both"/>
        <w:rPr>
          <w:rFonts w:ascii="Open Sans" w:cs="Open Sans" w:eastAsia="Open Sans" w:hAnsi="Open Sans"/>
          <w:i w:val="1"/>
        </w:rPr>
      </w:pPr>
      <w:r w:rsidDel="00000000" w:rsidR="00000000" w:rsidRPr="00000000">
        <w:rPr>
          <w:rFonts w:ascii="Open Sans" w:cs="Open Sans" w:eastAsia="Open Sans" w:hAnsi="Open Sans"/>
          <w:rtl w:val="0"/>
        </w:rPr>
        <w:t xml:space="preserve">Basic configuration includes enabling ModSecurity and setting up logging:</w:t>
        <w:br w:type="textWrapping"/>
        <w:tab/>
      </w:r>
      <w:r w:rsidDel="00000000" w:rsidR="00000000" w:rsidRPr="00000000">
        <w:rPr>
          <w:rFonts w:ascii="Open Sans" w:cs="Open Sans" w:eastAsia="Open Sans" w:hAnsi="Open Sans"/>
          <w:i w:val="1"/>
          <w:rtl w:val="0"/>
        </w:rPr>
        <w:t xml:space="preserve">apache</w:t>
        <w:br w:type="textWrapping"/>
        <w:tab/>
        <w:t xml:space="preserve">Copy code</w:t>
        <w:br w:type="textWrapping"/>
        <w:tab/>
        <w:t xml:space="preserve">SecRuleEngine On</w:t>
      </w:r>
    </w:p>
    <w:p w:rsidR="00000000" w:rsidDel="00000000" w:rsidP="00000000" w:rsidRDefault="00000000" w:rsidRPr="00000000" w14:paraId="00000039">
      <w:pPr>
        <w:ind w:left="720"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SecRequestBodyAccess On</w:t>
      </w:r>
    </w:p>
    <w:p w:rsidR="00000000" w:rsidDel="00000000" w:rsidP="00000000" w:rsidRDefault="00000000" w:rsidRPr="00000000" w14:paraId="0000003A">
      <w:pPr>
        <w:ind w:left="720"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SecResponseBodyAccess On</w:t>
      </w:r>
    </w:p>
    <w:p w:rsidR="00000000" w:rsidDel="00000000" w:rsidP="00000000" w:rsidRDefault="00000000" w:rsidRPr="00000000" w14:paraId="0000003B">
      <w:pPr>
        <w:ind w:left="720"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SecAuditLog /var/log/apache2/modsec_audit.log</w:t>
      </w:r>
    </w:p>
    <w:p w:rsidR="00000000" w:rsidDel="00000000" w:rsidP="00000000" w:rsidRDefault="00000000" w:rsidRPr="00000000" w14:paraId="0000003C">
      <w:pPr>
        <w:ind w:left="720"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SecDebugLog /var/log/apache2/modsec_debug.log</w:t>
      </w:r>
    </w:p>
    <w:p w:rsidR="00000000" w:rsidDel="00000000" w:rsidP="00000000" w:rsidRDefault="00000000" w:rsidRPr="00000000" w14:paraId="0000003D">
      <w:pPr>
        <w:ind w:left="720"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SecDebugLogLevel 3</w:t>
      </w:r>
    </w:p>
    <w:p w:rsidR="00000000" w:rsidDel="00000000" w:rsidP="00000000" w:rsidRDefault="00000000" w:rsidRPr="00000000" w14:paraId="0000003E">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Rule Sets:</w:t>
      </w:r>
    </w:p>
    <w:p w:rsidR="00000000" w:rsidDel="00000000" w:rsidP="00000000" w:rsidRDefault="00000000" w:rsidRPr="00000000" w14:paraId="0000003F">
      <w:pPr>
        <w:jc w:val="both"/>
        <w:rPr>
          <w:rFonts w:ascii="Open Sans" w:cs="Open Sans" w:eastAsia="Open Sans" w:hAnsi="Open Sans"/>
        </w:rPr>
      </w:pPr>
      <w:r w:rsidDel="00000000" w:rsidR="00000000" w:rsidRPr="00000000">
        <w:rPr>
          <w:rFonts w:ascii="Open Sans" w:cs="Open Sans" w:eastAsia="Open Sans" w:hAnsi="Open Sans"/>
          <w:rtl w:val="0"/>
        </w:rPr>
        <w:t xml:space="preserve">ModSecurity uses rule sets to define the security policies. Rules can be custom-defined or use pre-configured rule sets like the OWASP ModSecurity Core Rule Set (CRS).</w:t>
      </w:r>
    </w:p>
    <w:p w:rsidR="00000000" w:rsidDel="00000000" w:rsidP="00000000" w:rsidRDefault="00000000" w:rsidRPr="00000000" w14:paraId="00000040">
      <w:pPr>
        <w:jc w:val="both"/>
        <w:rPr>
          <w:rFonts w:ascii="Open Sans" w:cs="Open Sans" w:eastAsia="Open Sans" w:hAnsi="Open Sans"/>
        </w:rPr>
      </w:pPr>
      <w:r w:rsidDel="00000000" w:rsidR="00000000" w:rsidRPr="00000000">
        <w:rPr>
          <w:rFonts w:ascii="Open Sans" w:cs="Open Sans" w:eastAsia="Open Sans" w:hAnsi="Open Sans"/>
          <w:rtl w:val="0"/>
        </w:rPr>
        <w:t xml:space="preserve">Example rule to block SQL injection:</w:t>
        <w:br w:type="textWrapping"/>
        <w:tab/>
        <w:t xml:space="preserve">apache</w:t>
        <w:br w:type="textWrapping"/>
        <w:br w:type="textWrapping"/>
        <w:tab/>
        <w:t xml:space="preserve">SecRule REQUEST_FILENAME|ARGS|ARGS_NAMES|REQUEST_HEADERS "@rx (union.*select.*(from|having|concat))" \</w:t>
      </w:r>
    </w:p>
    <w:p w:rsidR="00000000" w:rsidDel="00000000" w:rsidP="00000000" w:rsidRDefault="00000000" w:rsidRPr="00000000" w14:paraId="00000041">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"id:12345,deny,status:403,msg:'SQL Injection Attack Detected'"</w:t>
      </w:r>
    </w:p>
    <w:p w:rsidR="00000000" w:rsidDel="00000000" w:rsidP="00000000" w:rsidRDefault="00000000" w:rsidRPr="00000000" w14:paraId="0000004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jc w:val="both"/>
        <w:rPr>
          <w:rFonts w:ascii="Open Sans" w:cs="Open Sans" w:eastAsia="Open Sans" w:hAnsi="Open Sans"/>
        </w:rPr>
      </w:pPr>
      <w:r w:rsidDel="00000000" w:rsidR="00000000" w:rsidRPr="00000000">
        <w:rPr>
          <w:rFonts w:ascii="Open Sans" w:cs="Open Sans" w:eastAsia="Open Sans" w:hAnsi="Open Sans"/>
          <w:b w:val="1"/>
          <w:rtl w:val="0"/>
        </w:rPr>
        <w:t xml:space="preserve">Including OWASP CRS:</w:t>
      </w:r>
      <w:r w:rsidDel="00000000" w:rsidR="00000000" w:rsidRPr="00000000">
        <w:rPr>
          <w:rFonts w:ascii="Open Sans" w:cs="Open Sans" w:eastAsia="Open Sans" w:hAnsi="Open Sans"/>
          <w:rtl w:val="0"/>
        </w:rPr>
        <w:br w:type="textWrapping"/>
        <w:tab/>
        <w:t xml:space="preserve">apache</w:t>
        <w:br w:type="textWrapping"/>
        <w:tab/>
        <w:t xml:space="preserve">Include /usr/local/owasp-modsecurity-crs/crs-setup.conf</w:t>
      </w:r>
    </w:p>
    <w:p w:rsidR="00000000" w:rsidDel="00000000" w:rsidP="00000000" w:rsidRDefault="00000000" w:rsidRPr="00000000" w14:paraId="00000044">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Include /usr/local/owasp-modsecurity-crs/rules/*.conf</w:t>
      </w:r>
    </w:p>
    <w:p w:rsidR="00000000" w:rsidDel="00000000" w:rsidP="00000000" w:rsidRDefault="00000000" w:rsidRPr="00000000" w14:paraId="0000004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Rule Components:</w:t>
      </w:r>
    </w:p>
    <w:p w:rsidR="00000000" w:rsidDel="00000000" w:rsidP="00000000" w:rsidRDefault="00000000" w:rsidRPr="00000000" w14:paraId="00000049">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Variables: What to inspect (e.g., REQUEST_URI, REQUEST_HEADERS).</w:t>
      </w:r>
    </w:p>
    <w:p w:rsidR="00000000" w:rsidDel="00000000" w:rsidP="00000000" w:rsidRDefault="00000000" w:rsidRPr="00000000" w14:paraId="0000004A">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Operators: Conditions to match (e.g., @rx for regex).</w:t>
      </w:r>
    </w:p>
    <w:p w:rsidR="00000000" w:rsidDel="00000000" w:rsidP="00000000" w:rsidRDefault="00000000" w:rsidRPr="00000000" w14:paraId="0000004B">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Actions: What to do if the rule matches (e.g., deny, log).</w:t>
      </w:r>
    </w:p>
    <w:p w:rsidR="00000000" w:rsidDel="00000000" w:rsidP="00000000" w:rsidRDefault="00000000" w:rsidRPr="00000000" w14:paraId="0000004C">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D">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Features and Functionalities</w:t>
      </w:r>
    </w:p>
    <w:p w:rsidR="00000000" w:rsidDel="00000000" w:rsidP="00000000" w:rsidRDefault="00000000" w:rsidRPr="00000000" w14:paraId="0000004E">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ModSecurity can detect and block common web application attacks like SQL injection, XSS, and more.</w:t>
      </w:r>
    </w:p>
    <w:p w:rsidR="00000000" w:rsidDel="00000000" w:rsidP="00000000" w:rsidRDefault="00000000" w:rsidRPr="00000000" w14:paraId="0000004F">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Provides detailed logging of requests and rule matches for auditing and forensic purposes.</w:t>
      </w:r>
    </w:p>
    <w:p w:rsidR="00000000" w:rsidDel="00000000" w:rsidP="00000000" w:rsidRDefault="00000000" w:rsidRPr="00000000" w14:paraId="00000050">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Allows for quick mitigation of vulnerabilities without modifying the application code.</w:t>
      </w:r>
    </w:p>
    <w:p w:rsidR="00000000" w:rsidDel="00000000" w:rsidP="00000000" w:rsidRDefault="00000000" w:rsidRPr="00000000" w14:paraId="00000051">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Continuously monitors traffic and enforces security policies in real-time.</w:t>
      </w:r>
    </w:p>
    <w:p w:rsidR="00000000" w:rsidDel="00000000" w:rsidP="00000000" w:rsidRDefault="00000000" w:rsidRPr="00000000" w14:paraId="0000005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Imperva SecureSphere WAF</w:t>
      </w:r>
    </w:p>
    <w:p w:rsidR="00000000" w:rsidDel="00000000" w:rsidP="00000000" w:rsidRDefault="00000000" w:rsidRPr="00000000" w14:paraId="00000054">
      <w:pPr>
        <w:jc w:val="both"/>
        <w:rPr>
          <w:rFonts w:ascii="Open Sans" w:cs="Open Sans" w:eastAsia="Open Sans" w:hAnsi="Open Sans"/>
        </w:rPr>
      </w:pPr>
      <w:r w:rsidDel="00000000" w:rsidR="00000000" w:rsidRPr="00000000">
        <w:rPr>
          <w:rFonts w:ascii="Open Sans" w:cs="Open Sans" w:eastAsia="Open Sans" w:hAnsi="Open Sans"/>
          <w:rtl w:val="0"/>
        </w:rPr>
        <w:t xml:space="preserve">Imperva SecureSphere WAF transcends a basic web application firewall, offering a robust security suite that safeguards your applications from a constantly evolving threat landscape. Let's delve deeper into its key features and functionalities:</w:t>
      </w:r>
    </w:p>
    <w:p w:rsidR="00000000" w:rsidDel="00000000" w:rsidP="00000000" w:rsidRDefault="00000000" w:rsidRPr="00000000" w14:paraId="00000055">
      <w:pPr>
        <w:numPr>
          <w:ilvl w:val="0"/>
          <w:numId w:val="5"/>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Advanced Threat Detection:</w:t>
      </w:r>
      <w:r w:rsidDel="00000000" w:rsidR="00000000" w:rsidRPr="00000000">
        <w:rPr>
          <w:rFonts w:ascii="Open Sans" w:cs="Open Sans" w:eastAsia="Open Sans" w:hAnsi="Open Sans"/>
          <w:rtl w:val="0"/>
        </w:rPr>
        <w:t xml:space="preserve"> While traditional WAFs rely on signature-based detection, which identifies threats based on known patterns, Imperva SecureSphere WAF employs a multi-layered approach. It leverages the power of machine learning and behavioral analysis to uncover sophisticated attacks, including:</w:t>
      </w:r>
    </w:p>
    <w:p w:rsidR="00000000" w:rsidDel="00000000" w:rsidP="00000000" w:rsidRDefault="00000000" w:rsidRPr="00000000" w14:paraId="00000056">
      <w:pPr>
        <w:numPr>
          <w:ilvl w:val="1"/>
          <w:numId w:val="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Zero-day exploits: These attacks target previously unknown vulnerabilities, making them particularly dangerous. SecureSphere's machine learning algorithms can analyze vast amounts of traffic data to identify anomalies that deviate from normal user behavior. This allows it to detect even the subtlest attack attempts that attempt to exploit these unknown weaknesses.</w:t>
      </w:r>
    </w:p>
    <w:p w:rsidR="00000000" w:rsidDel="00000000" w:rsidP="00000000" w:rsidRDefault="00000000" w:rsidRPr="00000000" w14:paraId="00000057">
      <w:pPr>
        <w:numPr>
          <w:ilvl w:val="1"/>
          <w:numId w:val="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Advanced bot attacks: Malicious actors are increasingly deploying sophisticated bots that use automation and mimic human behavior to bypass traditional security measures. SecureSphere's machine learning can identify subtle deviations in patterns, such as abnormally high request rates from a single source or requests originating from unexpected locations, effectively thwarting these bot attacks.</w:t>
      </w:r>
    </w:p>
    <w:p w:rsidR="00000000" w:rsidDel="00000000" w:rsidP="00000000" w:rsidRDefault="00000000" w:rsidRPr="00000000" w14:paraId="00000058">
      <w:pPr>
        <w:numPr>
          <w:ilvl w:val="0"/>
          <w:numId w:val="5"/>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Automatic Learning:</w:t>
      </w:r>
      <w:r w:rsidDel="00000000" w:rsidR="00000000" w:rsidRPr="00000000">
        <w:rPr>
          <w:rFonts w:ascii="Open Sans" w:cs="Open Sans" w:eastAsia="Open Sans" w:hAnsi="Open Sans"/>
          <w:rtl w:val="0"/>
        </w:rPr>
        <w:t xml:space="preserve"> Imperva SecureSphere WAF doesn't stop at threat detection. It continuously monitors application traffic to establish a comprehensive understanding of normal user behavior patterns. This baseline encompasses factors like:</w:t>
      </w:r>
    </w:p>
    <w:p w:rsidR="00000000" w:rsidDel="00000000" w:rsidP="00000000" w:rsidRDefault="00000000" w:rsidRPr="00000000" w14:paraId="00000059">
      <w:pPr>
        <w:numPr>
          <w:ilvl w:val="1"/>
          <w:numId w:val="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Types of requests: It analyzes the kind of requests typically made by legitimate users, building a profile of expected activity.</w:t>
      </w:r>
    </w:p>
    <w:p w:rsidR="00000000" w:rsidDel="00000000" w:rsidP="00000000" w:rsidRDefault="00000000" w:rsidRPr="00000000" w14:paraId="0000005A">
      <w:pPr>
        <w:numPr>
          <w:ilvl w:val="1"/>
          <w:numId w:val="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Request frequency: It monitors the usual frequency of these requests, identifying sudden surges that may indicate malicious intent.</w:t>
      </w:r>
    </w:p>
    <w:p w:rsidR="00000000" w:rsidDel="00000000" w:rsidP="00000000" w:rsidRDefault="00000000" w:rsidRPr="00000000" w14:paraId="0000005B">
      <w:pPr>
        <w:numPr>
          <w:ilvl w:val="1"/>
          <w:numId w:val="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Geographic origin: It tracks the geographic location of user traffic, flagging anomalies like a significant increase in traffic from unusual regions.</w:t>
      </w:r>
    </w:p>
    <w:p w:rsidR="00000000" w:rsidDel="00000000" w:rsidP="00000000" w:rsidRDefault="00000000" w:rsidRPr="00000000" w14:paraId="0000005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D">
      <w:pPr>
        <w:jc w:val="both"/>
        <w:rPr>
          <w:rFonts w:ascii="Open Sans" w:cs="Open Sans" w:eastAsia="Open Sans" w:hAnsi="Open Sans"/>
        </w:rPr>
      </w:pPr>
      <w:r w:rsidDel="00000000" w:rsidR="00000000" w:rsidRPr="00000000">
        <w:rPr>
          <w:rFonts w:ascii="Open Sans" w:cs="Open Sans" w:eastAsia="Open Sans" w:hAnsi="Open Sans"/>
          <w:rtl w:val="0"/>
        </w:rPr>
        <w:t xml:space="preserve">By continuously comparing real-time traffic against this established baseline, SecureSphere WAF can effectively detect deviations that might signal an attack in progress. This proactive approach ensures your applications are shielded from even the most novel threats.</w:t>
      </w:r>
    </w:p>
    <w:p w:rsidR="00000000" w:rsidDel="00000000" w:rsidP="00000000" w:rsidRDefault="00000000" w:rsidRPr="00000000" w14:paraId="0000005E">
      <w:pPr>
        <w:numPr>
          <w:ilvl w:val="0"/>
          <w:numId w:val="1"/>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Virtual Patching:</w:t>
      </w:r>
      <w:r w:rsidDel="00000000" w:rsidR="00000000" w:rsidRPr="00000000">
        <w:rPr>
          <w:rFonts w:ascii="Open Sans" w:cs="Open Sans" w:eastAsia="Open Sans" w:hAnsi="Open Sans"/>
          <w:rtl w:val="0"/>
        </w:rPr>
        <w:t xml:space="preserve"> Often, a window of vulnerability exists between the discovery of a security flaw and the deployment of an official patch by the application vendor. Imperva SecureSphere WAF steps in to bridge this gap by providing virtual patches. These virtual patches act as stopgaps, effectively plugging the security holes without requiring immediate code modifications to your web applications. This offers crucial protection until official patches become available, significantly reducing your exposure to exploit attempts.</w:t>
      </w:r>
    </w:p>
    <w:p w:rsidR="00000000" w:rsidDel="00000000" w:rsidP="00000000" w:rsidRDefault="00000000" w:rsidRPr="00000000" w14:paraId="0000005F">
      <w:pPr>
        <w:numPr>
          <w:ilvl w:val="0"/>
          <w:numId w:val="1"/>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DoS Protection</w:t>
      </w:r>
      <w:r w:rsidDel="00000000" w:rsidR="00000000" w:rsidRPr="00000000">
        <w:rPr>
          <w:rFonts w:ascii="Open Sans" w:cs="Open Sans" w:eastAsia="Open Sans" w:hAnsi="Open Sans"/>
          <w:rtl w:val="0"/>
        </w:rPr>
        <w:t xml:space="preserve">: Denial-of-service (DoS) attacks overwhelm your web applications with a flood of traffic, rendering them inaccessible to legitimate users. Imperva SecureSphere WAF safeguards your applications from such attacks by employing sophisticated techniques to identify and filter out malicious traffic patterns. Here's how it combats DoS attacks:</w:t>
      </w:r>
    </w:p>
    <w:p w:rsidR="00000000" w:rsidDel="00000000" w:rsidP="00000000" w:rsidRDefault="00000000" w:rsidRPr="00000000" w14:paraId="00000060">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Traffic Pattern Analysis: SecureSphere WAF meticulously analyzes traffic patterns to differentiate between legitimate user requests and malicious attempts. It can identify sudden surges in traffic volume or abnormal request rates, effectively filtering out these malicious patterns.</w:t>
      </w:r>
    </w:p>
    <w:p w:rsidR="00000000" w:rsidDel="00000000" w:rsidP="00000000" w:rsidRDefault="00000000" w:rsidRPr="00000000" w14:paraId="00000061">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Resource Utilization Monitoring: It closely monitors resource utilization on your web servers. If resource consumption spikes due to a DoS attack, SecureSphere can throttle or block traffic to prevent your servers from becoming overloaded and crashing.</w:t>
      </w:r>
    </w:p>
    <w:p w:rsidR="00000000" w:rsidDel="00000000" w:rsidP="00000000" w:rsidRDefault="00000000" w:rsidRPr="00000000" w14:paraId="00000062">
      <w:pPr>
        <w:numPr>
          <w:ilvl w:val="0"/>
          <w:numId w:val="1"/>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Management:</w:t>
      </w:r>
      <w:r w:rsidDel="00000000" w:rsidR="00000000" w:rsidRPr="00000000">
        <w:rPr>
          <w:rFonts w:ascii="Open Sans" w:cs="Open Sans" w:eastAsia="Open Sans" w:hAnsi="Open Sans"/>
          <w:rtl w:val="0"/>
        </w:rPr>
        <w:t xml:space="preserve"> Maintaining compliance with industry regulations like PCI DSS (Payment Card Industry Data Security Standard) can be a complex task. Imperva SecureSphere WAF simplifies this process by providing pre-configured rules and reporting capabilities that align with these regulations. These features streamline your compliance efforts by:</w:t>
      </w:r>
    </w:p>
    <w:p w:rsidR="00000000" w:rsidDel="00000000" w:rsidP="00000000" w:rsidRDefault="00000000" w:rsidRPr="00000000" w14:paraId="00000063">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Pre-configured Rules: SecureSphere WAF comes pre-equipped with a comprehensive set of rules that map to specific compliance requirements. These rules automatically enforce security best practices, ensuring your applications adhere to regulatory standards.</w:t>
      </w:r>
    </w:p>
    <w:p w:rsidR="00000000" w:rsidDel="00000000" w:rsidP="00000000" w:rsidRDefault="00000000" w:rsidRPr="00000000" w14:paraId="00000064">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Detailed Reporting: SecureSphere WAF generates detailed reports that document security activity and compliance adherence. These reports provide valuable audit trails for regulatory agencies and facilitate streamlined compliance demonstrations.</w:t>
      </w:r>
    </w:p>
    <w:p w:rsidR="00000000" w:rsidDel="00000000" w:rsidP="00000000" w:rsidRDefault="00000000" w:rsidRPr="00000000" w14:paraId="00000065">
      <w:pPr>
        <w:numPr>
          <w:ilvl w:val="0"/>
          <w:numId w:val="1"/>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API Security:</w:t>
      </w:r>
      <w:r w:rsidDel="00000000" w:rsidR="00000000" w:rsidRPr="00000000">
        <w:rPr>
          <w:rFonts w:ascii="Open Sans SemiBold" w:cs="Open Sans SemiBold" w:eastAsia="Open Sans SemiBold" w:hAnsi="Open Sans SemiBold"/>
          <w:rtl w:val="0"/>
        </w:rPr>
        <w:t xml:space="preserve"> </w:t>
      </w:r>
      <w:r w:rsidDel="00000000" w:rsidR="00000000" w:rsidRPr="00000000">
        <w:rPr>
          <w:rFonts w:ascii="Open Sans" w:cs="Open Sans" w:eastAsia="Open Sans" w:hAnsi="Open Sans"/>
          <w:rtl w:val="0"/>
        </w:rPr>
        <w:t xml:space="preserve">APIs (Application Programming Interfaces) are the backbone of modern web applications, enabling communication between different systems. Imperva SecureSphere WAF recognizes the critical role of APIs and provides dedicated protection to safeguard them. It secures API communication by:</w:t>
      </w:r>
    </w:p>
    <w:p w:rsidR="00000000" w:rsidDel="00000000" w:rsidP="00000000" w:rsidRDefault="00000000" w:rsidRPr="00000000" w14:paraId="00000066">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API Discovery and Inventory: SecureSphere WAF can automatically discover and inventory all APIs associated with your web applications. This comprehensive understanding of your API landscape ensures no API remains unprotected.</w:t>
      </w:r>
    </w:p>
    <w:p w:rsidR="00000000" w:rsidDel="00000000" w:rsidP="00000000" w:rsidRDefault="00000000" w:rsidRPr="00000000" w14:paraId="00000067">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API Traffic Inspection: It meticulously inspects API traffic, filtering out malicious requests and preventing unauthorized access to sensitive data. This protects your APIs from a range of threats, including unauthorized data breaches and logic attacks.</w:t>
      </w:r>
    </w:p>
    <w:p w:rsidR="00000000" w:rsidDel="00000000" w:rsidP="00000000" w:rsidRDefault="00000000" w:rsidRPr="00000000" w14:paraId="00000068">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69">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6A">
      <w:pPr>
        <w:spacing w:after="240" w:before="240" w:lineRule="auto"/>
        <w:jc w:val="both"/>
        <w:rPr>
          <w:b w:val="1"/>
        </w:rPr>
      </w:pPr>
      <w:r w:rsidDel="00000000" w:rsidR="00000000" w:rsidRPr="00000000">
        <w:rPr>
          <w:rtl w:val="0"/>
        </w:rPr>
      </w:r>
    </w:p>
    <w:p w:rsidR="00000000" w:rsidDel="00000000" w:rsidP="00000000" w:rsidRDefault="00000000" w:rsidRPr="00000000" w14:paraId="0000006B">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3.  Discuss the features of the Barracuda Web Application Firewall (BWAF). Explain the use-case example of this firewall, including scenarios, challenges, solutions, and benefits.</w:t>
      </w:r>
    </w:p>
    <w:p w:rsidR="00000000" w:rsidDel="00000000" w:rsidP="00000000" w:rsidRDefault="00000000" w:rsidRPr="00000000" w14:paraId="0000006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jc w:val="both"/>
        <w:rPr>
          <w:rFonts w:ascii="Open Sans" w:cs="Open Sans" w:eastAsia="Open Sans" w:hAnsi="Open Sans"/>
        </w:rPr>
      </w:pPr>
      <w:r w:rsidDel="00000000" w:rsidR="00000000" w:rsidRPr="00000000">
        <w:rPr>
          <w:rFonts w:ascii="Open Sans" w:cs="Open Sans" w:eastAsia="Open Sans" w:hAnsi="Open Sans"/>
          <w:rtl w:val="0"/>
        </w:rPr>
        <w:t xml:space="preserve">Barracuda Web Application Firewall (BWAF) bolsters your defenses against a multitude of web-based threats targeting applications, APIs, and mobile app backends. Here's a breakdown of its key features:</w:t>
      </w:r>
    </w:p>
    <w:p w:rsidR="00000000" w:rsidDel="00000000" w:rsidP="00000000" w:rsidRDefault="00000000" w:rsidRPr="00000000" w14:paraId="0000006E">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Comprehensive Web Application and API Protection: BWAF goes beyond traditional firewalls to safeguard your web applications and APIs from a broad spectrum of attacks. It effectively shields them against:</w:t>
      </w:r>
    </w:p>
    <w:p w:rsidR="00000000" w:rsidDel="00000000" w:rsidP="00000000" w:rsidRDefault="00000000" w:rsidRPr="00000000" w14:paraId="0000006F">
      <w:pPr>
        <w:numPr>
          <w:ilvl w:val="0"/>
          <w:numId w:val="4"/>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OWASP Top 10: </w:t>
      </w:r>
      <w:r w:rsidDel="00000000" w:rsidR="00000000" w:rsidRPr="00000000">
        <w:rPr>
          <w:rFonts w:ascii="Open Sans" w:cs="Open Sans" w:eastAsia="Open Sans" w:hAnsi="Open Sans"/>
          <w:rtl w:val="0"/>
        </w:rPr>
        <w:t xml:space="preserve">This industry-recognized list outlines the ten most critical web application security risks. BWAF provides robust protection against these common threats, including SQL injection, cross-site scripting (XSS), and session hijacking.</w:t>
      </w:r>
    </w:p>
    <w:p w:rsidR="00000000" w:rsidDel="00000000" w:rsidP="00000000" w:rsidRDefault="00000000" w:rsidRPr="00000000" w14:paraId="00000070">
      <w:pPr>
        <w:numPr>
          <w:ilvl w:val="0"/>
          <w:numId w:val="4"/>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Zero-Day Threats: </w:t>
      </w:r>
      <w:r w:rsidDel="00000000" w:rsidR="00000000" w:rsidRPr="00000000">
        <w:rPr>
          <w:rFonts w:ascii="Open Sans" w:cs="Open Sans" w:eastAsia="Open Sans" w:hAnsi="Open Sans"/>
          <w:rtl w:val="0"/>
        </w:rPr>
        <w:t xml:space="preserve">Even against novel, unknown vulnerabilities (zero-day threats), BWAF offers a strong defense. It combines signature-based detection with positive security and anomaly detection to identify and block these emerging threats.</w:t>
      </w:r>
    </w:p>
    <w:p w:rsidR="00000000" w:rsidDel="00000000" w:rsidP="00000000" w:rsidRDefault="00000000" w:rsidRPr="00000000" w14:paraId="00000071">
      <w:pPr>
        <w:numPr>
          <w:ilvl w:val="0"/>
          <w:numId w:val="4"/>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Data Leakage:</w:t>
      </w:r>
      <w:r w:rsidDel="00000000" w:rsidR="00000000" w:rsidRPr="00000000">
        <w:rPr>
          <w:rFonts w:ascii="Open Sans" w:cs="Open Sans" w:eastAsia="Open Sans" w:hAnsi="Open Sans"/>
          <w:rtl w:val="0"/>
        </w:rPr>
        <w:t xml:space="preserve"> Sensitive data breaches can be catastrophic. BWAF incorporates Data Loss Prevention (DLP) capabilities to prevent unauthorized data exfiltration attempts.</w:t>
      </w:r>
    </w:p>
    <w:p w:rsidR="00000000" w:rsidDel="00000000" w:rsidP="00000000" w:rsidRDefault="00000000" w:rsidRPr="00000000" w14:paraId="00000072">
      <w:pPr>
        <w:numPr>
          <w:ilvl w:val="0"/>
          <w:numId w:val="4"/>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Application DoS (Denial-of-Service) Attacks:</w:t>
      </w:r>
      <w:r w:rsidDel="00000000" w:rsidR="00000000" w:rsidRPr="00000000">
        <w:rPr>
          <w:rFonts w:ascii="Open Sans" w:cs="Open Sans" w:eastAsia="Open Sans" w:hAnsi="Open Sans"/>
          <w:rtl w:val="0"/>
        </w:rPr>
        <w:t xml:space="preserve"> BWAF safeguards your applications from DoS attacks that aim to overwhelm them with traffic, rendering them inaccessible to legitimate users. It employs techniques to identify and filter out malicious traffic patterns.</w:t>
      </w:r>
    </w:p>
    <w:p w:rsidR="00000000" w:rsidDel="00000000" w:rsidP="00000000" w:rsidRDefault="00000000" w:rsidRPr="00000000" w14:paraId="00000073">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Advanced Security with Machine Learning: BWAF doesn't just rely on predefined rules. It leverages machine learning to continuously improve its threat detection capabilities. </w:t>
      </w:r>
    </w:p>
    <w:p w:rsidR="00000000" w:rsidDel="00000000" w:rsidP="00000000" w:rsidRDefault="00000000" w:rsidRPr="00000000" w14:paraId="00000074">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Adapt to Evolving Threats:</w:t>
      </w:r>
      <w:r w:rsidDel="00000000" w:rsidR="00000000" w:rsidRPr="00000000">
        <w:rPr>
          <w:rFonts w:ascii="Open Sans" w:cs="Open Sans" w:eastAsia="Open Sans" w:hAnsi="Open Sans"/>
          <w:rtl w:val="0"/>
        </w:rPr>
        <w:t xml:space="preserve"> The threat landscape is constantly changing. Machine learning allows BWAF to adapt its detection methods to identify new attack vectors and exploit techniques used by malicious actors.</w:t>
      </w:r>
    </w:p>
    <w:p w:rsidR="00000000" w:rsidDel="00000000" w:rsidP="00000000" w:rsidRDefault="00000000" w:rsidRPr="00000000" w14:paraId="00000075">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Minimize False Positives:</w:t>
      </w:r>
      <w:r w:rsidDel="00000000" w:rsidR="00000000" w:rsidRPr="00000000">
        <w:rPr>
          <w:rFonts w:ascii="Open Sans" w:cs="Open Sans" w:eastAsia="Open Sans" w:hAnsi="Open Sans"/>
          <w:rtl w:val="0"/>
        </w:rPr>
        <w:t xml:space="preserve"> While essential, overly aggressive security measures can disrupt legitimate traffic. Machine learning helps BWAF fine-tune its detection to minimize false positives, ensuring a balance between security and user experience.</w:t>
      </w:r>
    </w:p>
    <w:p w:rsidR="00000000" w:rsidDel="00000000" w:rsidP="00000000" w:rsidRDefault="00000000" w:rsidRPr="00000000" w14:paraId="00000076">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Robust Application Delivery:</w:t>
      </w:r>
      <w:r w:rsidDel="00000000" w:rsidR="00000000" w:rsidRPr="00000000">
        <w:rPr>
          <w:rFonts w:ascii="Open Sans" w:cs="Open Sans" w:eastAsia="Open Sans" w:hAnsi="Open Sans"/>
          <w:rtl w:val="0"/>
        </w:rPr>
        <w:t xml:space="preserve"> BWAF goes beyond core security features to enhance application delivery. It offers functionalities like:</w:t>
      </w:r>
    </w:p>
    <w:p w:rsidR="00000000" w:rsidDel="00000000" w:rsidP="00000000" w:rsidRDefault="00000000" w:rsidRPr="00000000" w14:paraId="00000077">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Load Balancing: Distributes incoming traffic across multiple web servers, ensuring optimal performance and preventing any single server from becoming overloaded.</w:t>
      </w:r>
    </w:p>
    <w:p w:rsidR="00000000" w:rsidDel="00000000" w:rsidP="00000000" w:rsidRDefault="00000000" w:rsidRPr="00000000" w14:paraId="00000078">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Content Routing: Intelligently routes traffic based on specific characteristics, such as user location or device type. This can optimize user experience by delivering content from the most appropriate server.</w:t>
      </w:r>
    </w:p>
    <w:p w:rsidR="00000000" w:rsidDel="00000000" w:rsidP="00000000" w:rsidRDefault="00000000" w:rsidRPr="00000000" w14:paraId="00000079">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Caching and Compression: Improves application performance by caching frequently accessed content and compressing data to reduce bandwidth usage.</w:t>
      </w:r>
    </w:p>
    <w:p w:rsidR="00000000" w:rsidDel="00000000" w:rsidP="00000000" w:rsidRDefault="00000000" w:rsidRPr="00000000" w14:paraId="0000007A">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Data Protection and Compliance: </w:t>
      </w:r>
      <w:r w:rsidDel="00000000" w:rsidR="00000000" w:rsidRPr="00000000">
        <w:rPr>
          <w:rFonts w:ascii="Open Sans" w:cs="Open Sans" w:eastAsia="Open Sans" w:hAnsi="Open Sans"/>
          <w:rtl w:val="0"/>
        </w:rPr>
        <w:t xml:space="preserve">BWAF incorporates features to protect sensitive data and streamline compliance with industry regulations:</w:t>
      </w:r>
    </w:p>
    <w:p w:rsidR="00000000" w:rsidDel="00000000" w:rsidP="00000000" w:rsidRDefault="00000000" w:rsidRPr="00000000" w14:paraId="0000007B">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Data Loss Prevention (DLP): As mentioned earlier, DLP helps prevent unauthorized data exfiltration attempts.</w:t>
      </w:r>
    </w:p>
    <w:p w:rsidR="00000000" w:rsidDel="00000000" w:rsidP="00000000" w:rsidRDefault="00000000" w:rsidRPr="00000000" w14:paraId="0000007C">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PCI DSS Compliance Support: BWAF offers pre-configured rules and reporting tools that simplify compliance with the Payment Card Industry Data Security Standard (PCI DSS).</w:t>
      </w:r>
    </w:p>
    <w:p w:rsidR="00000000" w:rsidDel="00000000" w:rsidP="00000000" w:rsidRDefault="00000000" w:rsidRPr="00000000" w14:paraId="0000007D">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Identity and Access Control:</w:t>
      </w:r>
      <w:r w:rsidDel="00000000" w:rsidR="00000000" w:rsidRPr="00000000">
        <w:rPr>
          <w:rFonts w:ascii="Open Sans" w:cs="Open Sans" w:eastAsia="Open Sans" w:hAnsi="Open Sans"/>
          <w:rtl w:val="0"/>
        </w:rPr>
        <w:t xml:space="preserve"> BWAF empowers you to implement granular access controls for your web applications:</w:t>
      </w:r>
    </w:p>
    <w:p w:rsidR="00000000" w:rsidDel="00000000" w:rsidP="00000000" w:rsidRDefault="00000000" w:rsidRPr="00000000" w14:paraId="0000007E">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Authentication: Integrates with various authentication mechanisms to verify user identities before granting access.</w:t>
      </w:r>
    </w:p>
    <w:p w:rsidR="00000000" w:rsidDel="00000000" w:rsidP="00000000" w:rsidRDefault="00000000" w:rsidRPr="00000000" w14:paraId="0000007F">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Authorization: Defines which users and groups have permission to access specific resources or functionalities within the application.</w:t>
      </w:r>
    </w:p>
    <w:p w:rsidR="00000000" w:rsidDel="00000000" w:rsidP="00000000" w:rsidRDefault="00000000" w:rsidRPr="00000000" w14:paraId="00000080">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Detailed Reporting and Monitoring: </w:t>
      </w:r>
      <w:r w:rsidDel="00000000" w:rsidR="00000000" w:rsidRPr="00000000">
        <w:rPr>
          <w:rFonts w:ascii="Open Sans" w:cs="Open Sans" w:eastAsia="Open Sans" w:hAnsi="Open Sans"/>
          <w:rtl w:val="0"/>
        </w:rPr>
        <w:t xml:space="preserve">BWAF provides comprehensive reporting and monitoring capabilities to give you clear insights into security activity:</w:t>
      </w:r>
    </w:p>
    <w:p w:rsidR="00000000" w:rsidDel="00000000" w:rsidP="00000000" w:rsidRDefault="00000000" w:rsidRPr="00000000" w14:paraId="00000081">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Security Logs: Records security events, allowing you to track suspicious activity and identify potential threats.</w:t>
      </w:r>
    </w:p>
    <w:p w:rsidR="00000000" w:rsidDel="00000000" w:rsidP="00000000" w:rsidRDefault="00000000" w:rsidRPr="00000000" w14:paraId="00000082">
      <w:pPr>
        <w:numPr>
          <w:ilvl w:val="1"/>
          <w:numId w:val="12"/>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Real-time Monitoring: Offers a real-time view of application traffic and security events, enabling you to proactively address any emerging issues.</w:t>
      </w:r>
    </w:p>
    <w:p w:rsidR="00000000" w:rsidDel="00000000" w:rsidP="00000000" w:rsidRDefault="00000000" w:rsidRPr="00000000" w14:paraId="00000083">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Centralized Management:</w:t>
      </w:r>
      <w:r w:rsidDel="00000000" w:rsidR="00000000" w:rsidRPr="00000000">
        <w:rPr>
          <w:rFonts w:ascii="Open Sans" w:cs="Open Sans" w:eastAsia="Open Sans" w:hAnsi="Open Sans"/>
          <w:rtl w:val="0"/>
        </w:rPr>
        <w:t xml:space="preserve"> For organizations managing multiple BWAF deployments, centralized management simplifies administration tasks. This allows you to configure security policies, monitor activity, and generate reports from a single console.</w:t>
      </w:r>
    </w:p>
    <w:p w:rsidR="00000000" w:rsidDel="00000000" w:rsidP="00000000" w:rsidRDefault="00000000" w:rsidRPr="00000000" w14:paraId="00000084">
      <w:pPr>
        <w:numPr>
          <w:ilvl w:val="0"/>
          <w:numId w:val="12"/>
        </w:numPr>
        <w:ind w:left="720" w:hanging="360"/>
        <w:jc w:val="both"/>
        <w:rPr>
          <w:rFonts w:ascii="Open Sans" w:cs="Open Sans" w:eastAsia="Open Sans" w:hAnsi="Open Sans"/>
          <w:u w:val="none"/>
        </w:rPr>
      </w:pPr>
      <w:r w:rsidDel="00000000" w:rsidR="00000000" w:rsidRPr="00000000">
        <w:rPr>
          <w:rFonts w:ascii="Open Sans SemiBold" w:cs="Open Sans SemiBold" w:eastAsia="Open Sans SemiBold" w:hAnsi="Open Sans SemiBold"/>
          <w:rtl w:val="0"/>
        </w:rPr>
        <w:t xml:space="preserve">Ease of Use:</w:t>
      </w:r>
      <w:r w:rsidDel="00000000" w:rsidR="00000000" w:rsidRPr="00000000">
        <w:rPr>
          <w:rFonts w:ascii="Open Sans" w:cs="Open Sans" w:eastAsia="Open Sans" w:hAnsi="Open Sans"/>
          <w:rtl w:val="0"/>
        </w:rPr>
        <w:t xml:space="preserve"> BWAF is designed for user-friendliness, with an intuitive interface that simplifies configuration and management, even for those without extensive security expertise.</w:t>
      </w:r>
    </w:p>
    <w:p w:rsidR="00000000" w:rsidDel="00000000" w:rsidP="00000000" w:rsidRDefault="00000000" w:rsidRPr="00000000" w14:paraId="0000008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Use Case: E-commerce Website Fortified with Barracuda Web Application Firewall (BWAF)</w:t>
      </w:r>
    </w:p>
    <w:p w:rsidR="00000000" w:rsidDel="00000000" w:rsidP="00000000" w:rsidRDefault="00000000" w:rsidRPr="00000000" w14:paraId="00000087">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Scenario:</w:t>
      </w:r>
    </w:p>
    <w:p w:rsidR="00000000" w:rsidDel="00000000" w:rsidP="00000000" w:rsidRDefault="00000000" w:rsidRPr="00000000" w14:paraId="00000088">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Imagine you run a thriving e-commerce website. Your site processes sensitive customer data like credit card information and personal details. Security is paramount to maintaining customer trust and protecting your business from financial losses. However, you face several challenges:</w:t>
      </w:r>
    </w:p>
    <w:p w:rsidR="00000000" w:rsidDel="00000000" w:rsidP="00000000" w:rsidRDefault="00000000" w:rsidRPr="00000000" w14:paraId="00000089">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A">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Challenges:</w:t>
      </w:r>
    </w:p>
    <w:p w:rsidR="00000000" w:rsidDel="00000000" w:rsidP="00000000" w:rsidRDefault="00000000" w:rsidRPr="00000000" w14:paraId="0000008B">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Evolving Threats: The cyber threat landscape is constantly evolving, with new attack vectors and vulnerabilities emerging all the time. Your website is a prime target for malicious actors seeking to steal customer data or disrupt your operations.</w:t>
      </w:r>
    </w:p>
    <w:p w:rsidR="00000000" w:rsidDel="00000000" w:rsidP="00000000" w:rsidRDefault="00000000" w:rsidRPr="00000000" w14:paraId="0000008C">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Zero-Day Exploits: Unknown vulnerabilities (zero-day exploits) pose a significant risk. Traditional security solutions that rely solely on signature-based detection might not be enough to identify these novel threats.</w:t>
      </w:r>
    </w:p>
    <w:p w:rsidR="00000000" w:rsidDel="00000000" w:rsidP="00000000" w:rsidRDefault="00000000" w:rsidRPr="00000000" w14:paraId="0000008D">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Breaches: A data breach can have devastating consequences, damaging your reputation and potentially leading to hefty fines. You need robust measures to prevent unauthorized access to sensitive customer data.</w:t>
      </w:r>
    </w:p>
    <w:p w:rsidR="00000000" w:rsidDel="00000000" w:rsidP="00000000" w:rsidRDefault="00000000" w:rsidRPr="00000000" w14:paraId="0000008E">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Application DoS Attacks: Malicious actors might launch DoS attacks to overwhelm your website with traffic, making it inaccessible to legitimate customers during peak shopping periods. This can cripple your sales and frustrate customers.</w:t>
      </w:r>
    </w:p>
    <w:p w:rsidR="00000000" w:rsidDel="00000000" w:rsidP="00000000" w:rsidRDefault="00000000" w:rsidRPr="00000000" w14:paraId="0000008F">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Compliance: The e-commerce industry is subject to various regulations, such as PCI DSS, which mandates specific security controls for protecting cardholder data. Maintaining compliance can be complex.</w:t>
      </w:r>
    </w:p>
    <w:p w:rsidR="00000000" w:rsidDel="00000000" w:rsidP="00000000" w:rsidRDefault="00000000" w:rsidRPr="00000000" w14:paraId="00000090">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1">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Solutions:</w:t>
      </w:r>
    </w:p>
    <w:p w:rsidR="00000000" w:rsidDel="00000000" w:rsidP="00000000" w:rsidRDefault="00000000" w:rsidRPr="00000000" w14:paraId="00000092">
      <w:pPr>
        <w:jc w:val="both"/>
        <w:rPr>
          <w:rFonts w:ascii="Open Sans" w:cs="Open Sans" w:eastAsia="Open Sans" w:hAnsi="Open Sans"/>
        </w:rPr>
      </w:pPr>
      <w:r w:rsidDel="00000000" w:rsidR="00000000" w:rsidRPr="00000000">
        <w:rPr>
          <w:rFonts w:ascii="Open Sans" w:cs="Open Sans" w:eastAsia="Open Sans" w:hAnsi="Open Sans"/>
          <w:rtl w:val="0"/>
        </w:rPr>
        <w:t xml:space="preserve">By deploying Barracuda Web Application Firewall (BWAF), you can effectively address these challenges:</w:t>
      </w:r>
    </w:p>
    <w:p w:rsidR="00000000" w:rsidDel="00000000" w:rsidP="00000000" w:rsidRDefault="00000000" w:rsidRPr="00000000" w14:paraId="00000093">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Comprehensive Protection: BWAF safeguards your website against a broad spectrum of threats, including those listed in the OWASP Top 10, zero-day exploits, data leakage attempts, and DoS attacks.</w:t>
      </w:r>
    </w:p>
    <w:p w:rsidR="00000000" w:rsidDel="00000000" w:rsidP="00000000" w:rsidRDefault="00000000" w:rsidRPr="00000000" w14:paraId="00000094">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Machine Learning Defense: BWAF's machine learning capabilities help it continuously adapt to new threats and minimize false positives, ensuring your website remains protected from evolving attack tactics.</w:t>
      </w:r>
    </w:p>
    <w:p w:rsidR="00000000" w:rsidDel="00000000" w:rsidP="00000000" w:rsidRDefault="00000000" w:rsidRPr="00000000" w14:paraId="00000095">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Loss Prevention: BWAF's DLP features prevent unauthorized data exfiltration attempts, shielding sensitive customer information.</w:t>
      </w:r>
    </w:p>
    <w:p w:rsidR="00000000" w:rsidDel="00000000" w:rsidP="00000000" w:rsidRDefault="00000000" w:rsidRPr="00000000" w14:paraId="00000096">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DoS Mitigation: BWAF identifies and filters out malicious traffic patterns, safeguarding your website from DoS attacks and ensuring optimal performance during peak traffic periods.</w:t>
      </w:r>
    </w:p>
    <w:p w:rsidR="00000000" w:rsidDel="00000000" w:rsidP="00000000" w:rsidRDefault="00000000" w:rsidRPr="00000000" w14:paraId="00000097">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Compliance Support: Pre-configured rules and reporting tools in BWAF simplify compliance with PCI DSS and other relevant regulations.</w:t>
      </w:r>
    </w:p>
    <w:p w:rsidR="00000000" w:rsidDel="00000000" w:rsidP="00000000" w:rsidRDefault="00000000" w:rsidRPr="00000000" w14:paraId="00000098">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Enhanced Security Posture: BWAF empowers you to implement granular access controls, user authentication, and authorization mechanisms to further strengthen your website's security posture.</w:t>
      </w:r>
    </w:p>
    <w:p w:rsidR="00000000" w:rsidDel="00000000" w:rsidP="00000000" w:rsidRDefault="00000000" w:rsidRPr="00000000" w14:paraId="00000099">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Benefits:</w:t>
      </w:r>
    </w:p>
    <w:p w:rsidR="00000000" w:rsidDel="00000000" w:rsidP="00000000" w:rsidRDefault="00000000" w:rsidRPr="00000000" w14:paraId="0000009A">
      <w:pPr>
        <w:jc w:val="both"/>
        <w:rPr>
          <w:rFonts w:ascii="Open Sans" w:cs="Open Sans" w:eastAsia="Open Sans" w:hAnsi="Open Sans"/>
        </w:rPr>
      </w:pPr>
      <w:r w:rsidDel="00000000" w:rsidR="00000000" w:rsidRPr="00000000">
        <w:rPr>
          <w:rFonts w:ascii="Open Sans" w:cs="Open Sans" w:eastAsia="Open Sans" w:hAnsi="Open Sans"/>
          <w:rtl w:val="0"/>
        </w:rPr>
        <w:t xml:space="preserve">By leveraging BWAF, your e-commerce website gains a significant security advantage:</w:t>
      </w:r>
    </w:p>
    <w:p w:rsidR="00000000" w:rsidDel="00000000" w:rsidP="00000000" w:rsidRDefault="00000000" w:rsidRPr="00000000" w14:paraId="0000009B">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Reduced Risk of Breaches: The comprehensive protection offered by BWAF significantly reduces the risk of data breaches and financial losses.</w:t>
      </w:r>
    </w:p>
    <w:p w:rsidR="00000000" w:rsidDel="00000000" w:rsidP="00000000" w:rsidRDefault="00000000" w:rsidRPr="00000000" w14:paraId="0000009C">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Improved Customer Trust: Stronger security measures demonstrate your commitment to customer data protection, fostering trust and loyalty among your customer base.</w:t>
      </w:r>
    </w:p>
    <w:p w:rsidR="00000000" w:rsidDel="00000000" w:rsidP="00000000" w:rsidRDefault="00000000" w:rsidRPr="00000000" w14:paraId="0000009D">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Enhanced Brand Reputation: A secure website bolsters your brand reputation and sets you apart from competitors who might have weaker security practices.</w:t>
      </w:r>
    </w:p>
    <w:p w:rsidR="00000000" w:rsidDel="00000000" w:rsidP="00000000" w:rsidRDefault="00000000" w:rsidRPr="00000000" w14:paraId="0000009E">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Streamlined Compliance: BWAF simplifies compliance with industry regulations, freeing up your IT team to focus on core business objectives.</w:t>
      </w:r>
    </w:p>
    <w:p w:rsidR="00000000" w:rsidDel="00000000" w:rsidP="00000000" w:rsidRDefault="00000000" w:rsidRPr="00000000" w14:paraId="0000009F">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Increased ROI: By minimizing security incidents and downtime, BWAF helps you maximize your return on investment (ROI) from your e-commerce website.</w:t>
      </w:r>
    </w:p>
    <w:p w:rsidR="00000000" w:rsidDel="00000000" w:rsidP="00000000" w:rsidRDefault="00000000" w:rsidRPr="00000000" w14:paraId="000000A0">
      <w:pPr>
        <w:jc w:val="both"/>
        <w:rPr>
          <w:rFonts w:ascii="Open Sans" w:cs="Open Sans" w:eastAsia="Open Sans" w:hAnsi="Open Sans"/>
        </w:rPr>
      </w:pPr>
      <w:r w:rsidDel="00000000" w:rsidR="00000000" w:rsidRPr="00000000">
        <w:rPr>
          <w:rFonts w:ascii="Open Sans" w:cs="Open Sans" w:eastAsia="Open Sans" w:hAnsi="Open Sans"/>
          <w:rtl w:val="0"/>
        </w:rPr>
        <w:t xml:space="preserve">Barracuda Web Application Firewall provides a powerful security solution for e-commerce websites and various other web applications. Its comprehensive features, machine learning capabilities, and ease of use make it a compelling choice for businesses seeking to protect their valuable data and online presence.</w:t>
      </w:r>
    </w:p>
    <w:p w:rsidR="00000000" w:rsidDel="00000000" w:rsidP="00000000" w:rsidRDefault="00000000" w:rsidRPr="00000000" w14:paraId="000000A1">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A2">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A3">
      <w:pPr>
        <w:spacing w:after="240" w:before="240" w:lineRule="auto"/>
        <w:ind w:left="0" w:firstLine="0"/>
        <w:jc w:val="both"/>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