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numPr>
          <w:ilvl w:val="0"/>
          <w:numId w:val="1"/>
        </w:numPr>
        <w:pBdr>
          <w:top w:color="auto" w:space="3" w:sz="0" w:val="none"/>
        </w:pBdr>
        <w:shd w:fill="ffffff" w:val="clear"/>
        <w:spacing w:after="80" w:lineRule="auto"/>
        <w:ind w:left="720" w:hanging="360"/>
        <w:jc w:val="both"/>
        <w:rPr>
          <w:rFonts w:ascii="Open Sans" w:cs="Open Sans" w:eastAsia="Open Sans" w:hAnsi="Open Sans"/>
          <w:b w:val="1"/>
          <w:color w:val="0000ff"/>
          <w:u w:val="none"/>
        </w:rPr>
      </w:pPr>
      <w:r w:rsidDel="00000000" w:rsidR="00000000" w:rsidRPr="00000000">
        <w:rPr>
          <w:rFonts w:ascii="Open Sans" w:cs="Open Sans" w:eastAsia="Open Sans" w:hAnsi="Open Sans"/>
          <w:b w:val="1"/>
          <w:color w:val="0000ff"/>
          <w:rtl w:val="0"/>
        </w:rPr>
        <w:t xml:space="preserve">Describe the key differences between intrusion detection systems (IDS) and intrusion prevention systems (IPS). </w:t>
      </w:r>
      <w:r w:rsidDel="00000000" w:rsidR="00000000" w:rsidRPr="00000000">
        <w:rPr>
          <w:rtl w:val="0"/>
        </w:rPr>
      </w:r>
    </w:p>
    <w:p w:rsidR="00000000" w:rsidDel="00000000" w:rsidP="00000000" w:rsidRDefault="00000000" w:rsidRPr="00000000" w14:paraId="00000002">
      <w:pPr>
        <w:jc w:val="both"/>
        <w:rPr>
          <w:rFonts w:ascii="Open Sans" w:cs="Open Sans" w:eastAsia="Open Sans" w:hAnsi="Open Sans"/>
          <w:color w:val="0d0d0d"/>
          <w:highlight w:val="white"/>
        </w:rPr>
      </w:pPr>
      <w:r w:rsidDel="00000000" w:rsidR="00000000" w:rsidRPr="00000000">
        <w:rPr>
          <w:rFonts w:ascii="Open Sans" w:cs="Open Sans" w:eastAsia="Open Sans" w:hAnsi="Open Sans"/>
          <w:color w:val="0d0d0d"/>
          <w:highlight w:val="white"/>
          <w:rtl w:val="0"/>
        </w:rPr>
        <w:t xml:space="preserve">Intrusion Detection Systems (IDS) and Intrusion Prevention Systems (IPS) are both critical components of network security, but they serve distinct purposes and operate differently.</w:t>
      </w:r>
    </w:p>
    <w:p w:rsidR="00000000" w:rsidDel="00000000" w:rsidP="00000000" w:rsidRDefault="00000000" w:rsidRPr="00000000" w14:paraId="00000003">
      <w:pPr>
        <w:jc w:val="both"/>
        <w:rPr>
          <w:rFonts w:ascii="Open Sans" w:cs="Open Sans" w:eastAsia="Open Sans" w:hAnsi="Open Sans"/>
          <w:color w:val="0d0d0d"/>
          <w:highlight w:val="white"/>
        </w:rPr>
      </w:pPr>
      <w:r w:rsidDel="00000000" w:rsidR="00000000" w:rsidRPr="00000000">
        <w:rPr>
          <w:rtl w:val="0"/>
        </w:rPr>
      </w:r>
    </w:p>
    <w:p w:rsidR="00000000" w:rsidDel="00000000" w:rsidP="00000000" w:rsidRDefault="00000000" w:rsidRPr="00000000" w14:paraId="00000004">
      <w:pPr>
        <w:jc w:val="both"/>
        <w:rPr>
          <w:rFonts w:ascii="Open Sans" w:cs="Open Sans" w:eastAsia="Open Sans" w:hAnsi="Open Sans"/>
          <w:color w:val="0d0d0d"/>
          <w:highlight w:val="white"/>
        </w:rPr>
      </w:pPr>
      <w:r w:rsidDel="00000000" w:rsidR="00000000" w:rsidRPr="00000000">
        <w:rPr>
          <w:rFonts w:ascii="Open Sans" w:cs="Open Sans" w:eastAsia="Open Sans" w:hAnsi="Open Sans"/>
          <w:color w:val="0d0d0d"/>
          <w:highlight w:val="white"/>
          <w:rtl w:val="0"/>
        </w:rPr>
        <w:t xml:space="preserve">Here are the key differences between IDS and IPS.</w:t>
      </w:r>
    </w:p>
    <w:p w:rsidR="00000000" w:rsidDel="00000000" w:rsidP="00000000" w:rsidRDefault="00000000" w:rsidRPr="00000000" w14:paraId="00000005">
      <w:pPr>
        <w:jc w:val="both"/>
        <w:rPr>
          <w:rFonts w:ascii="Open Sans" w:cs="Open Sans" w:eastAsia="Open Sans" w:hAnsi="Open Sans"/>
          <w:color w:val="0d0d0d"/>
          <w:highlight w:val="white"/>
        </w:rPr>
      </w:pPr>
      <w:r w:rsidDel="00000000" w:rsidR="00000000" w:rsidRPr="00000000">
        <w:rPr>
          <w:rtl w:val="0"/>
        </w:rPr>
      </w:r>
    </w:p>
    <w:tbl>
      <w:tblPr>
        <w:tblStyle w:val="Table1"/>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8.6666666666665"/>
        <w:gridCol w:w="3008.6666666666665"/>
        <w:gridCol w:w="3008.6666666666665"/>
        <w:tblGridChange w:id="0">
          <w:tblGrid>
            <w:gridCol w:w="3008.6666666666665"/>
            <w:gridCol w:w="3008.6666666666665"/>
            <w:gridCol w:w="3008.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b w:val="1"/>
                <w:color w:val="0d0d0d"/>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b w:val="1"/>
                <w:color w:val="0d0d0d"/>
                <w:highlight w:val="white"/>
              </w:rPr>
            </w:pPr>
            <w:r w:rsidDel="00000000" w:rsidR="00000000" w:rsidRPr="00000000">
              <w:rPr>
                <w:rFonts w:ascii="Open Sans" w:cs="Open Sans" w:eastAsia="Open Sans" w:hAnsi="Open Sans"/>
                <w:b w:val="1"/>
                <w:color w:val="0d0d0d"/>
                <w:highlight w:val="white"/>
                <w:rtl w:val="0"/>
              </w:rPr>
              <w:t xml:space="preserve">IDS(Intrusion detection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b w:val="1"/>
                <w:color w:val="0d0d0d"/>
                <w:highlight w:val="white"/>
              </w:rPr>
            </w:pPr>
            <w:r w:rsidDel="00000000" w:rsidR="00000000" w:rsidRPr="00000000">
              <w:rPr>
                <w:rFonts w:ascii="Open Sans" w:cs="Open Sans" w:eastAsia="Open Sans" w:hAnsi="Open Sans"/>
                <w:b w:val="1"/>
                <w:color w:val="0d0d0d"/>
                <w:highlight w:val="white"/>
                <w:rtl w:val="0"/>
              </w:rPr>
              <w:t xml:space="preserve">IPS(Intrusion prevention system)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jc w:val="both"/>
              <w:rPr>
                <w:rFonts w:ascii="Open Sans" w:cs="Open Sans" w:eastAsia="Open Sans" w:hAnsi="Open Sans"/>
                <w:b w:val="1"/>
                <w:color w:val="0d0d0d"/>
              </w:rPr>
            </w:pPr>
            <w:r w:rsidDel="00000000" w:rsidR="00000000" w:rsidRPr="00000000">
              <w:rPr>
                <w:rFonts w:ascii="Open Sans" w:cs="Open Sans" w:eastAsia="Open Sans" w:hAnsi="Open Sans"/>
                <w:b w:val="1"/>
                <w:color w:val="0d0d0d"/>
                <w:rtl w:val="0"/>
              </w:rPr>
              <w:t xml:space="preserve">Functionality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rPr>
            </w:pPr>
            <w:r w:rsidDel="00000000" w:rsidR="00000000" w:rsidRPr="00000000">
              <w:rPr>
                <w:rFonts w:ascii="Open Sans" w:cs="Open Sans" w:eastAsia="Open Sans" w:hAnsi="Open Sans"/>
                <w:rtl w:val="0"/>
              </w:rPr>
              <w:t xml:space="preserve">IDS monitors network or system activities for malicious activities or policy violations and produces reports/alerts to system administrators or security personnel.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rPr>
            </w:pPr>
            <w:r w:rsidDel="00000000" w:rsidR="00000000" w:rsidRPr="00000000">
              <w:rPr>
                <w:rFonts w:ascii="Open Sans" w:cs="Open Sans" w:eastAsia="Open Sans" w:hAnsi="Open Sans"/>
                <w:rtl w:val="0"/>
              </w:rPr>
              <w:t xml:space="preserve">IPS not only detects but also actively blocks or prevents malicious activities or policy violations. It can take automated actions such as blocking traffic, dropping packets, or resetting connections.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jc w:val="both"/>
              <w:rPr>
                <w:rFonts w:ascii="Open Sans" w:cs="Open Sans" w:eastAsia="Open Sans" w:hAnsi="Open Sans"/>
                <w:b w:val="1"/>
                <w:color w:val="0d0d0d"/>
              </w:rPr>
            </w:pPr>
            <w:r w:rsidDel="00000000" w:rsidR="00000000" w:rsidRPr="00000000">
              <w:rPr>
                <w:rFonts w:ascii="Open Sans" w:cs="Open Sans" w:eastAsia="Open Sans" w:hAnsi="Open Sans"/>
                <w:b w:val="1"/>
                <w:color w:val="0d0d0d"/>
                <w:rtl w:val="0"/>
              </w:rPr>
              <w:t xml:space="preserve">Response Mechanism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rPr>
            </w:pPr>
            <w:r w:rsidDel="00000000" w:rsidR="00000000" w:rsidRPr="00000000">
              <w:rPr>
                <w:rFonts w:ascii="Open Sans" w:cs="Open Sans" w:eastAsia="Open Sans" w:hAnsi="Open Sans"/>
                <w:sz w:val="24"/>
                <w:szCs w:val="24"/>
                <w:rtl w:val="0"/>
              </w:rPr>
              <w:t xml:space="preserve">IDS is usually deployed at strategic points within a network to monitor traffic, such as at network gateways, switches, or routers.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rPr>
            </w:pPr>
            <w:r w:rsidDel="00000000" w:rsidR="00000000" w:rsidRPr="00000000">
              <w:rPr>
                <w:rFonts w:ascii="Open Sans" w:cs="Open Sans" w:eastAsia="Open Sans" w:hAnsi="Open Sans"/>
                <w:sz w:val="24"/>
                <w:szCs w:val="24"/>
                <w:rtl w:val="0"/>
              </w:rPr>
              <w:t xml:space="preserve">IPS is typically positioned in-line with network traffic, allowing it to actively block or manipulate packets as they pass through the network.</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jc w:val="both"/>
              <w:rPr>
                <w:rFonts w:ascii="Open Sans" w:cs="Open Sans" w:eastAsia="Open Sans" w:hAnsi="Open Sans"/>
                <w:b w:val="1"/>
                <w:color w:val="0d0d0d"/>
              </w:rPr>
            </w:pPr>
            <w:r w:rsidDel="00000000" w:rsidR="00000000" w:rsidRPr="00000000">
              <w:rPr>
                <w:rFonts w:ascii="Open Sans" w:cs="Open Sans" w:eastAsia="Open Sans" w:hAnsi="Open Sans"/>
                <w:b w:val="1"/>
                <w:color w:val="0d0d0d"/>
                <w:rtl w:val="0"/>
              </w:rPr>
              <w:t xml:space="preserve">Placement: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jc w:val="both"/>
              <w:rPr>
                <w:rFonts w:ascii="Open Sans" w:cs="Open Sans" w:eastAsia="Open Sans" w:hAnsi="Open Sans"/>
              </w:rPr>
            </w:pPr>
            <w:r w:rsidDel="00000000" w:rsidR="00000000" w:rsidRPr="00000000">
              <w:rPr>
                <w:rFonts w:ascii="Open Sans" w:cs="Open Sans" w:eastAsia="Open Sans" w:hAnsi="Open Sans"/>
                <w:sz w:val="24"/>
                <w:szCs w:val="24"/>
                <w:rtl w:val="0"/>
              </w:rPr>
              <w:t xml:space="preserve">IDS is usually deployed at strategic points within a network to monitor traffic, such as at network gateways, switches, or routers.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rPr>
            </w:pPr>
            <w:r w:rsidDel="00000000" w:rsidR="00000000" w:rsidRPr="00000000">
              <w:rPr>
                <w:rFonts w:ascii="Open Sans" w:cs="Open Sans" w:eastAsia="Open Sans" w:hAnsi="Open Sans"/>
                <w:sz w:val="24"/>
                <w:szCs w:val="24"/>
                <w:rtl w:val="0"/>
              </w:rPr>
              <w:t xml:space="preserve">PS is typically positioned in-line with network traffic, allowing it to actively block or manipulate packets as they pass through the network.</w:t>
            </w:r>
            <w:r w:rsidDel="00000000" w:rsidR="00000000" w:rsidRPr="00000000">
              <w:rPr>
                <w:rtl w:val="0"/>
              </w:rPr>
            </w:r>
          </w:p>
        </w:tc>
      </w:tr>
      <w:tr>
        <w:trPr>
          <w:cantSplit w:val="0"/>
          <w:trHeight w:val="52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jc w:val="both"/>
              <w:rPr>
                <w:rFonts w:ascii="Open Sans" w:cs="Open Sans" w:eastAsia="Open Sans" w:hAnsi="Open Sans"/>
                <w:b w:val="1"/>
                <w:color w:val="0d0d0d"/>
              </w:rPr>
            </w:pPr>
            <w:r w:rsidDel="00000000" w:rsidR="00000000" w:rsidRPr="00000000">
              <w:rPr>
                <w:rFonts w:ascii="Open Sans" w:cs="Open Sans" w:eastAsia="Open Sans" w:hAnsi="Open Sans"/>
                <w:b w:val="1"/>
                <w:color w:val="0d0d0d"/>
                <w:rtl w:val="0"/>
              </w:rPr>
              <w:t xml:space="preserve">Processing Mode:</w:t>
            </w:r>
          </w:p>
          <w:p w:rsidR="00000000" w:rsidDel="00000000" w:rsidP="00000000" w:rsidRDefault="00000000" w:rsidRPr="00000000" w14:paraId="00000013">
            <w:pPr>
              <w:widowControl w:val="0"/>
              <w:spacing w:line="240" w:lineRule="auto"/>
              <w:jc w:val="both"/>
              <w:rPr>
                <w:rFonts w:ascii="Open Sans" w:cs="Open Sans" w:eastAsia="Open Sans" w:hAnsi="Open Sans"/>
                <w:b w:val="1"/>
                <w:color w:val="0d0d0d"/>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b w:val="1"/>
                <w:color w:val="0d0d0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rPr>
            </w:pPr>
            <w:r w:rsidDel="00000000" w:rsidR="00000000" w:rsidRPr="00000000">
              <w:rPr>
                <w:rFonts w:ascii="Open Sans" w:cs="Open Sans" w:eastAsia="Open Sans" w:hAnsi="Open Sans"/>
                <w:sz w:val="24"/>
                <w:szCs w:val="24"/>
                <w:rtl w:val="0"/>
              </w:rPr>
              <w:t xml:space="preserve">IDS operates in either signature-based mode or anomaly-based mode. Signature-based IDS uses pre-defined patterns or signatures of known attacks, while anomaly-based IDS detects deviations from normal behavior.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rPr>
            </w:pPr>
            <w:r w:rsidDel="00000000" w:rsidR="00000000" w:rsidRPr="00000000">
              <w:rPr>
                <w:rFonts w:ascii="Open Sans" w:cs="Open Sans" w:eastAsia="Open Sans" w:hAnsi="Open Sans"/>
                <w:sz w:val="24"/>
                <w:szCs w:val="24"/>
                <w:rtl w:val="0"/>
              </w:rPr>
              <w:t xml:space="preserve">IPS primarily operates in signature-based mode, where it matches network traffic against a database of known attack signatures. However, modern IPS solutions may also incorporate anomaly-based detection techniques for enhanced security.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both"/>
              <w:rPr>
                <w:rFonts w:ascii="Open Sans" w:cs="Open Sans" w:eastAsia="Open Sans" w:hAnsi="Open Sans"/>
                <w:b w:val="1"/>
                <w:color w:val="0d0d0d"/>
              </w:rPr>
            </w:pPr>
            <w:r w:rsidDel="00000000" w:rsidR="00000000" w:rsidRPr="00000000">
              <w:rPr>
                <w:rFonts w:ascii="Open Sans" w:cs="Open Sans" w:eastAsia="Open Sans" w:hAnsi="Open Sans"/>
                <w:b w:val="1"/>
                <w:color w:val="0d0d0d"/>
                <w:rtl w:val="0"/>
              </w:rPr>
              <w:t xml:space="preserve">Risk vs. Performance: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rPr>
            </w:pPr>
            <w:r w:rsidDel="00000000" w:rsidR="00000000" w:rsidRPr="00000000">
              <w:rPr>
                <w:rFonts w:ascii="Open Sans" w:cs="Open Sans" w:eastAsia="Open Sans" w:hAnsi="Open Sans"/>
                <w:sz w:val="24"/>
                <w:szCs w:val="24"/>
                <w:rtl w:val="0"/>
              </w:rPr>
              <w:t xml:space="preserve">Since IDS focuses on monitoring and reporting without actively blocking traffic, it poses lower risk to network performance but may have higher risk of security breaches if threats are not addressed promptly.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rPr>
            </w:pPr>
            <w:r w:rsidDel="00000000" w:rsidR="00000000" w:rsidRPr="00000000">
              <w:rPr>
                <w:rFonts w:ascii="Open Sans" w:cs="Open Sans" w:eastAsia="Open Sans" w:hAnsi="Open Sans"/>
                <w:sz w:val="24"/>
                <w:szCs w:val="24"/>
                <w:rtl w:val="0"/>
              </w:rPr>
              <w:t xml:space="preserve">IPS actively blocks suspicious traffic, which can potentially impact network performance due to the processing overhead of inspecting and filtering packets in real-time. However, it provides a higher level of security by actively preventing intrusions.</w:t>
            </w:r>
            <w:r w:rsidDel="00000000" w:rsidR="00000000" w:rsidRPr="00000000">
              <w:rPr>
                <w:rtl w:val="0"/>
              </w:rPr>
            </w:r>
          </w:p>
        </w:tc>
      </w:tr>
    </w:tbl>
    <w:p w:rsidR="00000000" w:rsidDel="00000000" w:rsidP="00000000" w:rsidRDefault="00000000" w:rsidRPr="00000000" w14:paraId="0000001A">
      <w:pPr>
        <w:jc w:val="both"/>
        <w:rPr>
          <w:rFonts w:ascii="Open Sans" w:cs="Open Sans" w:eastAsia="Open Sans" w:hAnsi="Open Sans"/>
          <w:color w:val="0d0d0d"/>
          <w:highlight w:val="white"/>
        </w:rPr>
      </w:pPr>
      <w:r w:rsidDel="00000000" w:rsidR="00000000" w:rsidRPr="00000000">
        <w:rPr>
          <w:rtl w:val="0"/>
        </w:rPr>
      </w:r>
    </w:p>
    <w:p w:rsidR="00000000" w:rsidDel="00000000" w:rsidP="00000000" w:rsidRDefault="00000000" w:rsidRPr="00000000" w14:paraId="0000001B">
      <w:pPr>
        <w:jc w:val="both"/>
        <w:rPr>
          <w:rFonts w:ascii="Open Sans" w:cs="Open Sans" w:eastAsia="Open Sans" w:hAnsi="Open Sans"/>
          <w:color w:val="0d0d0d"/>
          <w:highlight w:val="white"/>
        </w:rPr>
      </w:pPr>
      <w:r w:rsidDel="00000000" w:rsidR="00000000" w:rsidRPr="00000000">
        <w:rPr>
          <w:rtl w:val="0"/>
        </w:rPr>
      </w:r>
    </w:p>
    <w:p w:rsidR="00000000" w:rsidDel="00000000" w:rsidP="00000000" w:rsidRDefault="00000000" w:rsidRPr="00000000" w14:paraId="0000001C">
      <w:pPr>
        <w:jc w:val="both"/>
        <w:rPr>
          <w:rFonts w:ascii="Open Sans" w:cs="Open Sans" w:eastAsia="Open Sans" w:hAnsi="Open Sans"/>
          <w:b w:val="1"/>
          <w:color w:val="0000ff"/>
        </w:rPr>
      </w:pPr>
      <w:r w:rsidDel="00000000" w:rsidR="00000000" w:rsidRPr="00000000">
        <w:rPr>
          <w:rFonts w:ascii="Open Sans" w:cs="Open Sans" w:eastAsia="Open Sans" w:hAnsi="Open Sans"/>
          <w:b w:val="1"/>
          <w:color w:val="0000ff"/>
          <w:rtl w:val="0"/>
        </w:rPr>
        <w:t xml:space="preserve">2 Design a hypothetical network architecture for a medium-sized enterprise and outline how you would integrate both intrusion detection and prevention mechanisms. Consider factors such as placement of sensors, types of detection techniques (e.g., signature-based, anomaly-based), and strategies for blocking or mitigating identified threats. </w:t>
      </w:r>
    </w:p>
    <w:p w:rsidR="00000000" w:rsidDel="00000000" w:rsidP="00000000" w:rsidRDefault="00000000" w:rsidRPr="00000000" w14:paraId="0000001D">
      <w:pPr>
        <w:jc w:val="both"/>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1E">
      <w:pPr>
        <w:jc w:val="both"/>
        <w:rPr>
          <w:rFonts w:ascii="Open Sans" w:cs="Open Sans" w:eastAsia="Open Sans" w:hAnsi="Open Sans"/>
          <w:color w:val="1f1f1f"/>
          <w:highlight w:val="white"/>
        </w:rPr>
      </w:pPr>
      <w:r w:rsidDel="00000000" w:rsidR="00000000" w:rsidRPr="00000000">
        <w:rPr>
          <w:rFonts w:ascii="Open Sans" w:cs="Open Sans" w:eastAsia="Open Sans" w:hAnsi="Open Sans"/>
          <w:color w:val="1f1f1f"/>
          <w:highlight w:val="white"/>
          <w:rtl w:val="0"/>
        </w:rPr>
        <w:t xml:space="preserve">Here's a network architecture for a medium-sized enterprise with integrated intrusion detection and prevention (IDS/IPS) mechanisms.</w:t>
      </w:r>
    </w:p>
    <w:p w:rsidR="00000000" w:rsidDel="00000000" w:rsidP="00000000" w:rsidRDefault="00000000" w:rsidRPr="00000000" w14:paraId="0000001F">
      <w:pPr>
        <w:jc w:val="both"/>
        <w:rPr>
          <w:rFonts w:ascii="Open Sans" w:cs="Open Sans" w:eastAsia="Open Sans" w:hAnsi="Open Sans"/>
          <w:b w:val="1"/>
          <w:color w:val="0d0d0d"/>
          <w:highlight w:val="white"/>
        </w:rPr>
      </w:pPr>
      <w:r w:rsidDel="00000000" w:rsidR="00000000" w:rsidRPr="00000000">
        <w:rPr>
          <w:rtl w:val="0"/>
        </w:rPr>
      </w:r>
    </w:p>
    <w:p w:rsidR="00000000" w:rsidDel="00000000" w:rsidP="00000000" w:rsidRDefault="00000000" w:rsidRPr="00000000" w14:paraId="00000020">
      <w:pPr>
        <w:jc w:val="both"/>
        <w:rPr>
          <w:rFonts w:ascii="Open Sans" w:cs="Open Sans" w:eastAsia="Open Sans" w:hAnsi="Open Sans"/>
          <w:b w:val="1"/>
          <w:color w:val="0d0d0d"/>
          <w:highlight w:val="white"/>
        </w:rPr>
      </w:pPr>
      <w:r w:rsidDel="00000000" w:rsidR="00000000" w:rsidRPr="00000000">
        <w:rPr>
          <w:rFonts w:ascii="Open Sans" w:cs="Open Sans" w:eastAsia="Open Sans" w:hAnsi="Open Sans"/>
          <w:b w:val="1"/>
          <w:color w:val="0d0d0d"/>
          <w:highlight w:val="white"/>
          <w:rtl w:val="0"/>
        </w:rPr>
        <w:t xml:space="preserve">Network design and Segmentation:</w:t>
      </w:r>
    </w:p>
    <w:p w:rsidR="00000000" w:rsidDel="00000000" w:rsidP="00000000" w:rsidRDefault="00000000" w:rsidRPr="00000000" w14:paraId="00000021">
      <w:pPr>
        <w:ind w:firstLine="720"/>
        <w:jc w:val="both"/>
        <w:rPr>
          <w:rFonts w:ascii="Open Sans" w:cs="Open Sans" w:eastAsia="Open Sans" w:hAnsi="Open Sans"/>
        </w:rPr>
      </w:pPr>
      <w:r w:rsidDel="00000000" w:rsidR="00000000" w:rsidRPr="00000000">
        <w:rPr>
          <w:rFonts w:ascii="Open Sans" w:cs="Open Sans" w:eastAsia="Open Sans" w:hAnsi="Open Sans"/>
          <w:rtl w:val="0"/>
        </w:rPr>
        <w:t xml:space="preserve">The company connects to the </w:t>
      </w:r>
      <w:r w:rsidDel="00000000" w:rsidR="00000000" w:rsidRPr="00000000">
        <w:rPr>
          <w:rFonts w:ascii="Open Sans" w:cs="Open Sans" w:eastAsia="Open Sans" w:hAnsi="Open Sans"/>
          <w:b w:val="1"/>
          <w:rtl w:val="0"/>
        </w:rPr>
        <w:t xml:space="preserve">internet</w:t>
      </w:r>
      <w:r w:rsidDel="00000000" w:rsidR="00000000" w:rsidRPr="00000000">
        <w:rPr>
          <w:rFonts w:ascii="Open Sans" w:cs="Open Sans" w:eastAsia="Open Sans" w:hAnsi="Open Sans"/>
          <w:rtl w:val="0"/>
        </w:rPr>
        <w:t xml:space="preserve"> through a high-bandwidth connection protected by a robust firewall. </w:t>
      </w:r>
    </w:p>
    <w:p w:rsidR="00000000" w:rsidDel="00000000" w:rsidP="00000000" w:rsidRDefault="00000000" w:rsidRPr="00000000" w14:paraId="00000022">
      <w:pPr>
        <w:ind w:firstLine="720"/>
        <w:jc w:val="both"/>
        <w:rPr>
          <w:rFonts w:ascii="Open Sans" w:cs="Open Sans" w:eastAsia="Open Sans" w:hAnsi="Open Sans"/>
        </w:rPr>
      </w:pPr>
      <w:r w:rsidDel="00000000" w:rsidR="00000000" w:rsidRPr="00000000">
        <w:rPr>
          <w:rFonts w:ascii="Open Sans" w:cs="Open Sans" w:eastAsia="Open Sans" w:hAnsi="Open Sans"/>
          <w:rtl w:val="0"/>
        </w:rPr>
        <w:t xml:space="preserve">Any service that is being provided to users on the external network can be placed in the </w:t>
      </w:r>
      <w:r w:rsidDel="00000000" w:rsidR="00000000" w:rsidRPr="00000000">
        <w:rPr>
          <w:rFonts w:ascii="Open Sans" w:cs="Open Sans" w:eastAsia="Open Sans" w:hAnsi="Open Sans"/>
          <w:b w:val="1"/>
          <w:rtl w:val="0"/>
        </w:rPr>
        <w:t xml:space="preserve">DMZ(Demilitarized Zone</w:t>
      </w:r>
      <w:r w:rsidDel="00000000" w:rsidR="00000000" w:rsidRPr="00000000">
        <w:rPr>
          <w:rFonts w:ascii="Open Sans" w:cs="Open Sans" w:eastAsia="Open Sans" w:hAnsi="Open Sans"/>
          <w:rtl w:val="0"/>
        </w:rPr>
        <w:t xml:space="preserve">). The most common of these services are </w:t>
      </w:r>
      <w:r w:rsidDel="00000000" w:rsidR="00000000" w:rsidRPr="00000000">
        <w:rPr>
          <w:rFonts w:ascii="Open Sans" w:cs="Open Sans" w:eastAsia="Open Sans" w:hAnsi="Open Sans"/>
          <w:b w:val="1"/>
          <w:rtl w:val="0"/>
        </w:rPr>
        <w:t xml:space="preserve">web servers, mail servers, FTP servers, VOIP servers</w:t>
      </w:r>
      <w:r w:rsidDel="00000000" w:rsidR="00000000" w:rsidRPr="00000000">
        <w:rPr>
          <w:rFonts w:ascii="Open Sans" w:cs="Open Sans" w:eastAsia="Open Sans" w:hAnsi="Open Sans"/>
          <w:rtl w:val="0"/>
        </w:rPr>
        <w:t xml:space="preserve">. The purpose of a DMZ is to add an additional layer of security to an organization's local area network (LAN). </w:t>
      </w:r>
    </w:p>
    <w:p w:rsidR="00000000" w:rsidDel="00000000" w:rsidP="00000000" w:rsidRDefault="00000000" w:rsidRPr="00000000" w14:paraId="00000023">
      <w:pPr>
        <w:ind w:firstLine="720"/>
        <w:jc w:val="both"/>
        <w:rPr>
          <w:rFonts w:ascii="Open Sans" w:cs="Open Sans" w:eastAsia="Open Sans" w:hAnsi="Open Sans"/>
        </w:rPr>
      </w:pPr>
      <w:r w:rsidDel="00000000" w:rsidR="00000000" w:rsidRPr="00000000">
        <w:rPr>
          <w:rFonts w:ascii="Open Sans" w:cs="Open Sans" w:eastAsia="Open Sans" w:hAnsi="Open Sans"/>
          <w:rtl w:val="0"/>
        </w:rPr>
        <w:t xml:space="preserve">The core </w:t>
      </w:r>
      <w:r w:rsidDel="00000000" w:rsidR="00000000" w:rsidRPr="00000000">
        <w:rPr>
          <w:rFonts w:ascii="Open Sans" w:cs="Open Sans" w:eastAsia="Open Sans" w:hAnsi="Open Sans"/>
          <w:b w:val="1"/>
          <w:rtl w:val="0"/>
        </w:rPr>
        <w:t xml:space="preserve">network segmented </w:t>
      </w:r>
      <w:r w:rsidDel="00000000" w:rsidR="00000000" w:rsidRPr="00000000">
        <w:rPr>
          <w:rFonts w:ascii="Open Sans" w:cs="Open Sans" w:eastAsia="Open Sans" w:hAnsi="Open Sans"/>
          <w:rtl w:val="0"/>
        </w:rPr>
        <w:t xml:space="preserve">further into subnets based on function (e.g., finance, HR, development, Guest) to limit lateral movement in case of a breach. This segmentation can be achieved using VLANs or physical segmentation </w:t>
      </w:r>
      <w:r w:rsidDel="00000000" w:rsidR="00000000" w:rsidRPr="00000000">
        <w:rPr>
          <w:rFonts w:ascii="Roboto" w:cs="Roboto" w:eastAsia="Roboto" w:hAnsi="Roboto"/>
          <w:color w:val="0d0d0d"/>
          <w:sz w:val="24"/>
          <w:szCs w:val="24"/>
          <w:highlight w:val="white"/>
          <w:rtl w:val="0"/>
        </w:rPr>
        <w:t xml:space="preserve">to logically separate traffic between segments</w:t>
      </w:r>
      <w:r w:rsidDel="00000000" w:rsidR="00000000" w:rsidRPr="00000000">
        <w:rPr>
          <w:rFonts w:ascii="Open Sans" w:cs="Open Sans" w:eastAsia="Open Sans" w:hAnsi="Open Sans"/>
          <w:rtl w:val="0"/>
        </w:rPr>
        <w:t xml:space="preserve">.</w:t>
      </w:r>
    </w:p>
    <w:p w:rsidR="00000000" w:rsidDel="00000000" w:rsidP="00000000" w:rsidRDefault="00000000" w:rsidRPr="00000000" w14:paraId="00000024">
      <w:pPr>
        <w:jc w:val="both"/>
        <w:rPr>
          <w:color w:val="1f1f1f"/>
          <w:sz w:val="24"/>
          <w:szCs w:val="24"/>
          <w:highlight w:val="white"/>
        </w:rPr>
      </w:pPr>
      <w:r w:rsidDel="00000000" w:rsidR="00000000" w:rsidRPr="00000000">
        <w:rPr>
          <w:rtl w:val="0"/>
        </w:rPr>
      </w:r>
    </w:p>
    <w:p w:rsidR="00000000" w:rsidDel="00000000" w:rsidP="00000000" w:rsidRDefault="00000000" w:rsidRPr="00000000" w14:paraId="00000025">
      <w:pPr>
        <w:jc w:val="both"/>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Intrusion Detection and Prevention (IDS/IPS) Integration:</w:t>
      </w:r>
    </w:p>
    <w:p w:rsidR="00000000" w:rsidDel="00000000" w:rsidP="00000000" w:rsidRDefault="00000000" w:rsidRPr="00000000" w14:paraId="00000026">
      <w:pPr>
        <w:ind w:left="0" w:firstLine="0"/>
        <w:jc w:val="both"/>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Network Perimeter:</w:t>
      </w:r>
    </w:p>
    <w:p w:rsidR="00000000" w:rsidDel="00000000" w:rsidP="00000000" w:rsidRDefault="00000000" w:rsidRPr="00000000" w14:paraId="00000027">
      <w:pPr>
        <w:ind w:left="0" w:firstLine="0"/>
        <w:jc w:val="both"/>
        <w:rPr>
          <w:rFonts w:ascii="Open Sans" w:cs="Open Sans" w:eastAsia="Open Sans" w:hAnsi="Open Sans"/>
        </w:rPr>
      </w:pPr>
      <w:r w:rsidDel="00000000" w:rsidR="00000000" w:rsidRPr="00000000">
        <w:rPr>
          <w:rFonts w:ascii="Open Sans" w:cs="Open Sans" w:eastAsia="Open Sans" w:hAnsi="Open Sans"/>
          <w:b w:val="1"/>
          <w:i w:val="1"/>
          <w:rtl w:val="0"/>
        </w:rPr>
        <w:t xml:space="preserve">Placement:</w:t>
      </w:r>
      <w:r w:rsidDel="00000000" w:rsidR="00000000" w:rsidRPr="00000000">
        <w:rPr>
          <w:rFonts w:ascii="Open Sans" w:cs="Open Sans" w:eastAsia="Open Sans" w:hAnsi="Open Sans"/>
          <w:rtl w:val="0"/>
        </w:rPr>
        <w:t xml:space="preserve"> A combination of Network-Based IPS (NIPS) and IDS will be deployed at the internet gateway, filtering all incoming and outgoing traffic.</w:t>
      </w:r>
    </w:p>
    <w:p w:rsidR="00000000" w:rsidDel="00000000" w:rsidP="00000000" w:rsidRDefault="00000000" w:rsidRPr="00000000" w14:paraId="00000028">
      <w:pPr>
        <w:ind w:left="0" w:firstLine="0"/>
        <w:jc w:val="both"/>
        <w:rPr>
          <w:rFonts w:ascii="Open Sans" w:cs="Open Sans" w:eastAsia="Open Sans" w:hAnsi="Open Sans"/>
          <w:b w:val="1"/>
          <w:i w:val="1"/>
        </w:rPr>
      </w:pPr>
      <w:r w:rsidDel="00000000" w:rsidR="00000000" w:rsidRPr="00000000">
        <w:rPr>
          <w:rFonts w:ascii="Open Sans" w:cs="Open Sans" w:eastAsia="Open Sans" w:hAnsi="Open Sans"/>
          <w:b w:val="1"/>
          <w:i w:val="1"/>
          <w:rtl w:val="0"/>
        </w:rPr>
        <w:t xml:space="preserve">Detection Techniques:</w:t>
      </w:r>
    </w:p>
    <w:p w:rsidR="00000000" w:rsidDel="00000000" w:rsidP="00000000" w:rsidRDefault="00000000" w:rsidRPr="00000000" w14:paraId="00000029">
      <w:pPr>
        <w:ind w:left="0" w:firstLine="0"/>
        <w:jc w:val="both"/>
        <w:rPr>
          <w:rFonts w:ascii="Open Sans" w:cs="Open Sans" w:eastAsia="Open Sans" w:hAnsi="Open Sans"/>
        </w:rPr>
      </w:pPr>
      <w:r w:rsidDel="00000000" w:rsidR="00000000" w:rsidRPr="00000000">
        <w:rPr>
          <w:rFonts w:ascii="Open Sans" w:cs="Open Sans" w:eastAsia="Open Sans" w:hAnsi="Open Sans"/>
          <w:rtl w:val="0"/>
        </w:rPr>
        <w:t xml:space="preserve">NIPS: Primarily signature-based detection to block known attacks and vulnerabilities.</w:t>
      </w:r>
    </w:p>
    <w:p w:rsidR="00000000" w:rsidDel="00000000" w:rsidP="00000000" w:rsidRDefault="00000000" w:rsidRPr="00000000" w14:paraId="0000002A">
      <w:pPr>
        <w:ind w:left="0" w:firstLine="0"/>
        <w:jc w:val="both"/>
        <w:rPr>
          <w:rFonts w:ascii="Open Sans" w:cs="Open Sans" w:eastAsia="Open Sans" w:hAnsi="Open Sans"/>
        </w:rPr>
      </w:pPr>
      <w:r w:rsidDel="00000000" w:rsidR="00000000" w:rsidRPr="00000000">
        <w:rPr>
          <w:rFonts w:ascii="Open Sans" w:cs="Open Sans" w:eastAsia="Open Sans" w:hAnsi="Open Sans"/>
          <w:rtl w:val="0"/>
        </w:rPr>
        <w:t xml:space="preserve">IDS: Anomaly-based detection to identify suspicious activity patterns that might indicate novel threats.</w:t>
      </w:r>
    </w:p>
    <w:p w:rsidR="00000000" w:rsidDel="00000000" w:rsidP="00000000" w:rsidRDefault="00000000" w:rsidRPr="00000000" w14:paraId="0000002B">
      <w:pPr>
        <w:ind w:left="0" w:firstLine="0"/>
        <w:jc w:val="both"/>
        <w:rPr>
          <w:rFonts w:ascii="Open Sans" w:cs="Open Sans" w:eastAsia="Open Sans" w:hAnsi="Open Sans"/>
        </w:rPr>
      </w:pPr>
      <w:r w:rsidDel="00000000" w:rsidR="00000000" w:rsidRPr="00000000">
        <w:rPr>
          <w:rFonts w:ascii="Open Sans" w:cs="Open Sans" w:eastAsia="Open Sans" w:hAnsi="Open Sans"/>
          <w:b w:val="1"/>
          <w:i w:val="1"/>
          <w:rtl w:val="0"/>
        </w:rPr>
        <w:t xml:space="preserve">Blocking/Mitigation:</w:t>
      </w:r>
      <w:r w:rsidDel="00000000" w:rsidR="00000000" w:rsidRPr="00000000">
        <w:rPr>
          <w:rFonts w:ascii="Open Sans" w:cs="Open Sans" w:eastAsia="Open Sans" w:hAnsi="Open Sans"/>
          <w:rtl w:val="0"/>
        </w:rPr>
        <w:t xml:space="preserve"> NIPS actively blocks malicious traffic based on pre-defined rules. IDS alerts security personnel for further investigation and potential manual intervention (e.g., blocking specific IP addresses).</w:t>
      </w:r>
    </w:p>
    <w:p w:rsidR="00000000" w:rsidDel="00000000" w:rsidP="00000000" w:rsidRDefault="00000000" w:rsidRPr="00000000" w14:paraId="0000002C">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D">
      <w:pPr>
        <w:ind w:left="0" w:firstLine="0"/>
        <w:jc w:val="both"/>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DMZ:</w:t>
      </w:r>
    </w:p>
    <w:p w:rsidR="00000000" w:rsidDel="00000000" w:rsidP="00000000" w:rsidRDefault="00000000" w:rsidRPr="00000000" w14:paraId="0000002E">
      <w:pPr>
        <w:ind w:left="0" w:firstLine="0"/>
        <w:jc w:val="both"/>
        <w:rPr>
          <w:rFonts w:ascii="Open Sans" w:cs="Open Sans" w:eastAsia="Open Sans" w:hAnsi="Open Sans"/>
        </w:rPr>
      </w:pPr>
      <w:r w:rsidDel="00000000" w:rsidR="00000000" w:rsidRPr="00000000">
        <w:rPr>
          <w:rFonts w:ascii="Open Sans" w:cs="Open Sans" w:eastAsia="Open Sans" w:hAnsi="Open Sans"/>
          <w:b w:val="1"/>
          <w:rtl w:val="0"/>
        </w:rPr>
        <w:t xml:space="preserve">Placement:</w:t>
      </w:r>
      <w:r w:rsidDel="00000000" w:rsidR="00000000" w:rsidRPr="00000000">
        <w:rPr>
          <w:rFonts w:ascii="Open Sans" w:cs="Open Sans" w:eastAsia="Open Sans" w:hAnsi="Open Sans"/>
          <w:rtl w:val="0"/>
        </w:rPr>
        <w:t xml:space="preserve"> An IDS will be deployed within the DMZ to monitor traffic between the DMZ and the internal network.</w:t>
      </w:r>
    </w:p>
    <w:p w:rsidR="00000000" w:rsidDel="00000000" w:rsidP="00000000" w:rsidRDefault="00000000" w:rsidRPr="00000000" w14:paraId="0000002F">
      <w:pPr>
        <w:ind w:left="0" w:firstLine="0"/>
        <w:jc w:val="both"/>
        <w:rPr>
          <w:rFonts w:ascii="Open Sans" w:cs="Open Sans" w:eastAsia="Open Sans" w:hAnsi="Open Sans"/>
        </w:rPr>
      </w:pPr>
      <w:r w:rsidDel="00000000" w:rsidR="00000000" w:rsidRPr="00000000">
        <w:rPr>
          <w:rFonts w:ascii="Open Sans" w:cs="Open Sans" w:eastAsia="Open Sans" w:hAnsi="Open Sans"/>
          <w:b w:val="1"/>
          <w:rtl w:val="0"/>
        </w:rPr>
        <w:t xml:space="preserve">Detection Techniques:</w:t>
      </w:r>
      <w:r w:rsidDel="00000000" w:rsidR="00000000" w:rsidRPr="00000000">
        <w:rPr>
          <w:rFonts w:ascii="Open Sans" w:cs="Open Sans" w:eastAsia="Open Sans" w:hAnsi="Open Sans"/>
          <w:rtl w:val="0"/>
        </w:rPr>
        <w:t xml:space="preserve"> Anomaly-based detection to focus on unusual activity originating from compromised public-facing servers.</w:t>
      </w:r>
    </w:p>
    <w:p w:rsidR="00000000" w:rsidDel="00000000" w:rsidP="00000000" w:rsidRDefault="00000000" w:rsidRPr="00000000" w14:paraId="00000030">
      <w:pPr>
        <w:ind w:left="0" w:firstLine="0"/>
        <w:jc w:val="both"/>
        <w:rPr>
          <w:rFonts w:ascii="Open Sans" w:cs="Open Sans" w:eastAsia="Open Sans" w:hAnsi="Open Sans"/>
        </w:rPr>
      </w:pPr>
      <w:r w:rsidDel="00000000" w:rsidR="00000000" w:rsidRPr="00000000">
        <w:rPr>
          <w:rFonts w:ascii="Open Sans" w:cs="Open Sans" w:eastAsia="Open Sans" w:hAnsi="Open Sans"/>
          <w:b w:val="1"/>
          <w:rtl w:val="0"/>
        </w:rPr>
        <w:t xml:space="preserve">Blocking/Mitigation:</w:t>
      </w:r>
      <w:r w:rsidDel="00000000" w:rsidR="00000000" w:rsidRPr="00000000">
        <w:rPr>
          <w:rFonts w:ascii="Open Sans" w:cs="Open Sans" w:eastAsia="Open Sans" w:hAnsi="Open Sans"/>
          <w:rtl w:val="0"/>
        </w:rPr>
        <w:t xml:space="preserve"> Alerts security personnel for investigation and potential blocking of internal traffic from compromised DMZ resources.</w:t>
      </w:r>
    </w:p>
    <w:p w:rsidR="00000000" w:rsidDel="00000000" w:rsidP="00000000" w:rsidRDefault="00000000" w:rsidRPr="00000000" w14:paraId="00000031">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2">
      <w:pPr>
        <w:ind w:left="0" w:firstLine="0"/>
        <w:jc w:val="both"/>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Internal Network:</w:t>
      </w:r>
    </w:p>
    <w:p w:rsidR="00000000" w:rsidDel="00000000" w:rsidP="00000000" w:rsidRDefault="00000000" w:rsidRPr="00000000" w14:paraId="00000033">
      <w:pPr>
        <w:ind w:left="0" w:firstLine="0"/>
        <w:jc w:val="both"/>
        <w:rPr>
          <w:rFonts w:ascii="Open Sans" w:cs="Open Sans" w:eastAsia="Open Sans" w:hAnsi="Open Sans"/>
        </w:rPr>
      </w:pPr>
      <w:r w:rsidDel="00000000" w:rsidR="00000000" w:rsidRPr="00000000">
        <w:rPr>
          <w:rFonts w:ascii="Open Sans" w:cs="Open Sans" w:eastAsia="Open Sans" w:hAnsi="Open Sans"/>
          <w:b w:val="1"/>
          <w:rtl w:val="0"/>
        </w:rPr>
        <w:t xml:space="preserve">Placement: </w:t>
      </w:r>
      <w:r w:rsidDel="00000000" w:rsidR="00000000" w:rsidRPr="00000000">
        <w:rPr>
          <w:rFonts w:ascii="Open Sans" w:cs="Open Sans" w:eastAsia="Open Sans" w:hAnsi="Open Sans"/>
          <w:rtl w:val="0"/>
        </w:rPr>
        <w:t xml:space="preserve">Host-Based IDS (HIDS) will be installed on critical servers within the internal network.</w:t>
      </w:r>
    </w:p>
    <w:p w:rsidR="00000000" w:rsidDel="00000000" w:rsidP="00000000" w:rsidRDefault="00000000" w:rsidRPr="00000000" w14:paraId="00000034">
      <w:pPr>
        <w:ind w:left="0" w:firstLine="0"/>
        <w:jc w:val="both"/>
        <w:rPr>
          <w:rFonts w:ascii="Open Sans" w:cs="Open Sans" w:eastAsia="Open Sans" w:hAnsi="Open Sans"/>
        </w:rPr>
      </w:pPr>
      <w:r w:rsidDel="00000000" w:rsidR="00000000" w:rsidRPr="00000000">
        <w:rPr>
          <w:rFonts w:ascii="Open Sans" w:cs="Open Sans" w:eastAsia="Open Sans" w:hAnsi="Open Sans"/>
          <w:b w:val="1"/>
          <w:rtl w:val="0"/>
        </w:rPr>
        <w:t xml:space="preserve">Detection Techniques:</w:t>
      </w:r>
      <w:r w:rsidDel="00000000" w:rsidR="00000000" w:rsidRPr="00000000">
        <w:rPr>
          <w:rFonts w:ascii="Open Sans" w:cs="Open Sans" w:eastAsia="Open Sans" w:hAnsi="Open Sans"/>
          <w:rtl w:val="0"/>
        </w:rPr>
        <w:t xml:space="preserve"> Anomaly-based detection to monitor system activity for suspicious file access, process execution, or privilege escalation attempts.</w:t>
      </w:r>
    </w:p>
    <w:p w:rsidR="00000000" w:rsidDel="00000000" w:rsidP="00000000" w:rsidRDefault="00000000" w:rsidRPr="00000000" w14:paraId="00000035">
      <w:pPr>
        <w:ind w:left="0" w:firstLine="0"/>
        <w:jc w:val="both"/>
        <w:rPr>
          <w:rFonts w:ascii="Open Sans" w:cs="Open Sans" w:eastAsia="Open Sans" w:hAnsi="Open Sans"/>
        </w:rPr>
      </w:pPr>
      <w:r w:rsidDel="00000000" w:rsidR="00000000" w:rsidRPr="00000000">
        <w:rPr>
          <w:rFonts w:ascii="Open Sans" w:cs="Open Sans" w:eastAsia="Open Sans" w:hAnsi="Open Sans"/>
          <w:b w:val="1"/>
          <w:rtl w:val="0"/>
        </w:rPr>
        <w:t xml:space="preserve">Blocking/Mitigation: </w:t>
      </w:r>
      <w:r w:rsidDel="00000000" w:rsidR="00000000" w:rsidRPr="00000000">
        <w:rPr>
          <w:rFonts w:ascii="Open Sans" w:cs="Open Sans" w:eastAsia="Open Sans" w:hAnsi="Open Sans"/>
          <w:rtl w:val="0"/>
        </w:rPr>
        <w:t xml:space="preserve">HIDS can alert security personnel and potentially terminate suspicious processes or isolate infected machines.</w:t>
      </w:r>
    </w:p>
    <w:p w:rsidR="00000000" w:rsidDel="00000000" w:rsidP="00000000" w:rsidRDefault="00000000" w:rsidRPr="00000000" w14:paraId="00000036">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7">
      <w:pPr>
        <w:jc w:val="both"/>
        <w:rPr>
          <w:rFonts w:ascii="Open Sans" w:cs="Open Sans" w:eastAsia="Open Sans" w:hAnsi="Open Sans"/>
        </w:rPr>
      </w:pPr>
      <w:r w:rsidDel="00000000" w:rsidR="00000000" w:rsidRPr="00000000">
        <w:rPr>
          <w:rFonts w:ascii="Open Sans" w:cs="Open Sans" w:eastAsia="Open Sans" w:hAnsi="Open Sans"/>
          <w:b w:val="1"/>
          <w:u w:val="single"/>
          <w:rtl w:val="0"/>
        </w:rPr>
        <w:t xml:space="preserve">Centralized Management and Monitoring:</w:t>
      </w:r>
      <w:r w:rsidDel="00000000" w:rsidR="00000000" w:rsidRPr="00000000">
        <w:rPr>
          <w:rFonts w:ascii="Open Sans" w:cs="Open Sans" w:eastAsia="Open Sans" w:hAnsi="Open Sans"/>
          <w:b w:val="1"/>
          <w:rtl w:val="0"/>
        </w:rPr>
        <w:t xml:space="preserve"> </w:t>
      </w:r>
      <w:r w:rsidDel="00000000" w:rsidR="00000000" w:rsidRPr="00000000">
        <w:rPr>
          <w:rFonts w:ascii="Open Sans" w:cs="Open Sans" w:eastAsia="Open Sans" w:hAnsi="Open Sans"/>
          <w:rtl w:val="0"/>
        </w:rPr>
        <w:t xml:space="preserve">Implement a centralized management console for IDS/IPS systems to streamline configuration, monitoring, and reporting. Utilize SIEM (Security Information and Event Management) tools to aggregate and correlate security events from IDS/IPS sensors, firewalls, and other security devices for comprehensive threat analysis.</w:t>
      </w:r>
    </w:p>
    <w:p w:rsidR="00000000" w:rsidDel="00000000" w:rsidP="00000000" w:rsidRDefault="00000000" w:rsidRPr="00000000" w14:paraId="00000038">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9">
      <w:pPr>
        <w:jc w:val="both"/>
        <w:rPr>
          <w:rFonts w:ascii="Open Sans" w:cs="Open Sans" w:eastAsia="Open Sans" w:hAnsi="Open Sans"/>
        </w:rPr>
      </w:pPr>
      <w:r w:rsidDel="00000000" w:rsidR="00000000" w:rsidRPr="00000000">
        <w:rPr>
          <w:rFonts w:ascii="Open Sans" w:cs="Open Sans" w:eastAsia="Open Sans" w:hAnsi="Open Sans"/>
          <w:b w:val="1"/>
          <w:u w:val="single"/>
          <w:rtl w:val="0"/>
        </w:rPr>
        <w:t xml:space="preserve">Regular Updates and Maintenance:</w:t>
      </w:r>
      <w:r w:rsidDel="00000000" w:rsidR="00000000" w:rsidRPr="00000000">
        <w:rPr>
          <w:rFonts w:ascii="Open Sans" w:cs="Open Sans" w:eastAsia="Open Sans" w:hAnsi="Open Sans"/>
          <w:b w:val="1"/>
          <w:rtl w:val="0"/>
        </w:rPr>
        <w:t xml:space="preserve"> </w:t>
      </w:r>
      <w:r w:rsidDel="00000000" w:rsidR="00000000" w:rsidRPr="00000000">
        <w:rPr>
          <w:rFonts w:ascii="Open Sans" w:cs="Open Sans" w:eastAsia="Open Sans" w:hAnsi="Open Sans"/>
          <w:rtl w:val="0"/>
        </w:rPr>
        <w:t xml:space="preserve">Keep intrusion detection and prevention systems up-to-date with the latest signatures, patches, and firmware updates to ensure effectiveness against evolving threats.  Conduct regular security audits and assessments to identify and address any vulnerabilities or weaknesses in the network architecture.</w:t>
      </w:r>
    </w:p>
    <w:p w:rsidR="00000000" w:rsidDel="00000000" w:rsidP="00000000" w:rsidRDefault="00000000" w:rsidRPr="00000000" w14:paraId="0000003A">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B">
      <w:pPr>
        <w:ind w:left="0" w:firstLine="0"/>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3C">
      <w:pPr>
        <w:ind w:left="0" w:firstLine="0"/>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3D">
      <w:pPr>
        <w:ind w:left="0" w:firstLine="0"/>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3E">
      <w:pPr>
        <w:ind w:left="0" w:firstLine="0"/>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3F">
      <w:pPr>
        <w:ind w:left="0" w:firstLine="0"/>
        <w:jc w:val="both"/>
        <w:rPr>
          <w:rFonts w:ascii="Open Sans" w:cs="Open Sans" w:eastAsia="Open Sans" w:hAnsi="Open Sans"/>
          <w:b w:val="1"/>
          <w:color w:val="0000ff"/>
        </w:rPr>
      </w:pPr>
      <w:r w:rsidDel="00000000" w:rsidR="00000000" w:rsidRPr="00000000">
        <w:rPr>
          <w:rFonts w:ascii="Open Sans" w:cs="Open Sans" w:eastAsia="Open Sans" w:hAnsi="Open Sans"/>
          <w:b w:val="1"/>
          <w:color w:val="0000ff"/>
          <w:rtl w:val="0"/>
        </w:rPr>
        <w:t xml:space="preserve">3 Analyze the impact of social engineering attacks on individuals and organizations, considering factors such as financial losses, reputational damage, and compromised data security.</w:t>
      </w:r>
    </w:p>
    <w:p w:rsidR="00000000" w:rsidDel="00000000" w:rsidP="00000000" w:rsidRDefault="00000000" w:rsidRPr="00000000" w14:paraId="00000040">
      <w:pPr>
        <w:jc w:val="both"/>
        <w:rPr>
          <w:rFonts w:ascii="Open Sans" w:cs="Open Sans" w:eastAsia="Open Sans" w:hAnsi="Open Sans"/>
        </w:rPr>
      </w:pPr>
      <w:r w:rsidDel="00000000" w:rsidR="00000000" w:rsidRPr="00000000">
        <w:rPr>
          <w:rFonts w:ascii="Roboto" w:cs="Roboto" w:eastAsia="Roboto" w:hAnsi="Roboto"/>
          <w:color w:val="0d0d0d"/>
          <w:sz w:val="24"/>
          <w:szCs w:val="24"/>
          <w:highlight w:val="white"/>
          <w:rtl w:val="0"/>
        </w:rPr>
        <w:t xml:space="preserve">Social engineering attacks pose significant risks to both individuals and organizations, impacting them in various ways, including financial losses, reputational damage, and compromised data security. </w:t>
      </w:r>
      <w:r w:rsidDel="00000000" w:rsidR="00000000" w:rsidRPr="00000000">
        <w:rPr>
          <w:rtl w:val="0"/>
        </w:rPr>
      </w:r>
    </w:p>
    <w:p w:rsidR="00000000" w:rsidDel="00000000" w:rsidP="00000000" w:rsidRDefault="00000000" w:rsidRPr="00000000" w14:paraId="00000041">
      <w:pPr>
        <w:jc w:val="both"/>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Financial Losses:</w:t>
      </w:r>
    </w:p>
    <w:p w:rsidR="00000000" w:rsidDel="00000000" w:rsidP="00000000" w:rsidRDefault="00000000" w:rsidRPr="00000000" w14:paraId="00000042">
      <w:pPr>
        <w:jc w:val="both"/>
        <w:rPr>
          <w:rFonts w:ascii="Open Sans" w:cs="Open Sans" w:eastAsia="Open Sans" w:hAnsi="Open Sans"/>
        </w:rPr>
      </w:pPr>
      <w:r w:rsidDel="00000000" w:rsidR="00000000" w:rsidRPr="00000000">
        <w:rPr>
          <w:rFonts w:ascii="Open Sans" w:cs="Open Sans" w:eastAsia="Open Sans" w:hAnsi="Open Sans"/>
          <w:i w:val="1"/>
          <w:rtl w:val="0"/>
        </w:rPr>
        <w:t xml:space="preserve">Individuals:</w:t>
      </w:r>
      <w:r w:rsidDel="00000000" w:rsidR="00000000" w:rsidRPr="00000000">
        <w:rPr>
          <w:rFonts w:ascii="Open Sans" w:cs="Open Sans" w:eastAsia="Open Sans" w:hAnsi="Open Sans"/>
          <w:rtl w:val="0"/>
        </w:rPr>
        <w:t xml:space="preserve"> Social engineering attacks such as phishing scams or fake tech support calls can lead individuals to disclose sensitive financial information such as credit card numbers, banking credentials, or personal identification details. This can result in direct financial losses through unauthorized transactions, identity theft, or fraudulent charges.</w:t>
      </w:r>
    </w:p>
    <w:p w:rsidR="00000000" w:rsidDel="00000000" w:rsidP="00000000" w:rsidRDefault="00000000" w:rsidRPr="00000000" w14:paraId="00000043">
      <w:pPr>
        <w:ind w:left="0" w:firstLine="0"/>
        <w:jc w:val="both"/>
        <w:rPr>
          <w:rFonts w:ascii="Open Sans" w:cs="Open Sans" w:eastAsia="Open Sans" w:hAnsi="Open Sans"/>
          <w:b w:val="1"/>
          <w:u w:val="single"/>
        </w:rPr>
      </w:pPr>
      <w:r w:rsidDel="00000000" w:rsidR="00000000" w:rsidRPr="00000000">
        <w:rPr>
          <w:rFonts w:ascii="Open Sans" w:cs="Open Sans" w:eastAsia="Open Sans" w:hAnsi="Open Sans"/>
          <w:i w:val="1"/>
          <w:rtl w:val="0"/>
        </w:rPr>
        <w:t xml:space="preserve">Organizations:</w:t>
      </w:r>
      <w:r w:rsidDel="00000000" w:rsidR="00000000" w:rsidRPr="00000000">
        <w:rPr>
          <w:rFonts w:ascii="Open Sans" w:cs="Open Sans" w:eastAsia="Open Sans" w:hAnsi="Open Sans"/>
          <w:rtl w:val="0"/>
        </w:rPr>
        <w:t xml:space="preserve"> Social engineering attacks targeting organizations can result in financial losses through various means, including wire fraud, unauthorized fund transfers, invoice scams, or CEO impersonation schemes. Additionally, organizations may incur costs associated with remediation efforts, legal expenses, regulatory fines, and potential lawsuits.</w:t>
      </w:r>
      <w:r w:rsidDel="00000000" w:rsidR="00000000" w:rsidRPr="00000000">
        <w:rPr>
          <w:rtl w:val="0"/>
        </w:rPr>
      </w:r>
    </w:p>
    <w:p w:rsidR="00000000" w:rsidDel="00000000" w:rsidP="00000000" w:rsidRDefault="00000000" w:rsidRPr="00000000" w14:paraId="00000044">
      <w:pPr>
        <w:ind w:left="0" w:firstLine="0"/>
        <w:jc w:val="both"/>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Reputational Damage:</w:t>
      </w:r>
    </w:p>
    <w:p w:rsidR="00000000" w:rsidDel="00000000" w:rsidP="00000000" w:rsidRDefault="00000000" w:rsidRPr="00000000" w14:paraId="00000045">
      <w:pPr>
        <w:ind w:left="0" w:firstLine="0"/>
        <w:jc w:val="both"/>
        <w:rPr>
          <w:rFonts w:ascii="Open Sans" w:cs="Open Sans" w:eastAsia="Open Sans" w:hAnsi="Open Sans"/>
        </w:rPr>
      </w:pPr>
      <w:r w:rsidDel="00000000" w:rsidR="00000000" w:rsidRPr="00000000">
        <w:rPr>
          <w:rFonts w:ascii="Open Sans" w:cs="Open Sans" w:eastAsia="Open Sans" w:hAnsi="Open Sans"/>
          <w:rtl w:val="0"/>
        </w:rPr>
        <w:t xml:space="preserve">Individuals: Falling victim to social engineering attacks can damage an individual's reputation, especially if their compromised accounts are used to spread malware, spam, or malicious content to contacts or followers. This can impact professional relationships, personal credibility, and trustworthiness.</w:t>
      </w:r>
    </w:p>
    <w:p w:rsidR="00000000" w:rsidDel="00000000" w:rsidP="00000000" w:rsidRDefault="00000000" w:rsidRPr="00000000" w14:paraId="00000046">
      <w:pPr>
        <w:ind w:left="0" w:firstLine="0"/>
        <w:jc w:val="both"/>
        <w:rPr>
          <w:rFonts w:ascii="Open Sans" w:cs="Open Sans" w:eastAsia="Open Sans" w:hAnsi="Open Sans"/>
        </w:rPr>
      </w:pPr>
      <w:r w:rsidDel="00000000" w:rsidR="00000000" w:rsidRPr="00000000">
        <w:rPr>
          <w:rFonts w:ascii="Open Sans" w:cs="Open Sans" w:eastAsia="Open Sans" w:hAnsi="Open Sans"/>
          <w:rtl w:val="0"/>
        </w:rPr>
        <w:t xml:space="preserve">Organizations: Social engineering attacks that result in data breaches, financial fraud, or service disruptions can tarnish an organization's reputation and erode customer trust. Negative publicity, media coverage, and public scrutiny can further exacerbate reputational damage, leading to loss of customers, partners, and investors.</w:t>
      </w:r>
    </w:p>
    <w:p w:rsidR="00000000" w:rsidDel="00000000" w:rsidP="00000000" w:rsidRDefault="00000000" w:rsidRPr="00000000" w14:paraId="00000047">
      <w:pPr>
        <w:pBdr>
          <w:top w:color="e3e3e3" w:space="0" w:sz="0" w:val="none"/>
          <w:left w:color="e3e3e3" w:space="0" w:sz="0" w:val="none"/>
          <w:bottom w:color="e3e3e3" w:space="0" w:sz="0" w:val="none"/>
          <w:right w:color="e3e3e3" w:space="0" w:sz="0" w:val="none"/>
          <w:between w:color="e3e3e3" w:space="0" w:sz="0" w:val="none"/>
        </w:pBdr>
        <w:shd w:fill="ffffff" w:val="clear"/>
        <w:jc w:val="both"/>
        <w:rPr>
          <w:rFonts w:ascii="Open Sans" w:cs="Open Sans" w:eastAsia="Open Sans" w:hAnsi="Open Sans"/>
          <w:b w:val="1"/>
          <w:color w:val="0d0d0d"/>
          <w:u w:val="single"/>
        </w:rPr>
      </w:pPr>
      <w:r w:rsidDel="00000000" w:rsidR="00000000" w:rsidRPr="00000000">
        <w:rPr>
          <w:rFonts w:ascii="Open Sans" w:cs="Open Sans" w:eastAsia="Open Sans" w:hAnsi="Open Sans"/>
          <w:b w:val="1"/>
          <w:color w:val="0d0d0d"/>
          <w:u w:val="single"/>
          <w:rtl w:val="0"/>
        </w:rPr>
        <w:t xml:space="preserve">Compromised Data Security:</w:t>
      </w:r>
    </w:p>
    <w:p w:rsidR="00000000" w:rsidDel="00000000" w:rsidP="00000000" w:rsidRDefault="00000000" w:rsidRPr="00000000" w14:paraId="00000048">
      <w:pPr>
        <w:pBdr>
          <w:top w:color="e3e3e3" w:space="0" w:sz="0" w:val="none"/>
          <w:left w:color="e3e3e3" w:space="0" w:sz="0" w:val="none"/>
          <w:bottom w:color="e3e3e3" w:space="0" w:sz="0" w:val="none"/>
          <w:right w:color="e3e3e3" w:space="0" w:sz="0" w:val="none"/>
          <w:between w:color="e3e3e3" w:space="0" w:sz="0" w:val="none"/>
        </w:pBdr>
        <w:shd w:fill="ffffff" w:val="clear"/>
        <w:jc w:val="both"/>
        <w:rPr>
          <w:rFonts w:ascii="Open Sans" w:cs="Open Sans" w:eastAsia="Open Sans" w:hAnsi="Open Sans"/>
          <w:color w:val="0d0d0d"/>
        </w:rPr>
      </w:pPr>
      <w:r w:rsidDel="00000000" w:rsidR="00000000" w:rsidRPr="00000000">
        <w:rPr>
          <w:rFonts w:ascii="Open Sans" w:cs="Open Sans" w:eastAsia="Open Sans" w:hAnsi="Open Sans"/>
          <w:i w:val="1"/>
          <w:color w:val="0d0d0d"/>
          <w:rtl w:val="0"/>
        </w:rPr>
        <w:t xml:space="preserve">Individuals:</w:t>
      </w:r>
      <w:r w:rsidDel="00000000" w:rsidR="00000000" w:rsidRPr="00000000">
        <w:rPr>
          <w:rFonts w:ascii="Open Sans" w:cs="Open Sans" w:eastAsia="Open Sans" w:hAnsi="Open Sans"/>
          <w:color w:val="0d0d0d"/>
          <w:rtl w:val="0"/>
        </w:rPr>
        <w:t xml:space="preserve"> Social engineering attacks often aim to trick individuals into revealing sensitive personal information, such as passwords, social security numbers, or account credentials. This compromised data can be used for identity theft, financial fraud, or other malicious activities.</w:t>
      </w:r>
    </w:p>
    <w:p w:rsidR="00000000" w:rsidDel="00000000" w:rsidP="00000000" w:rsidRDefault="00000000" w:rsidRPr="00000000" w14:paraId="00000049">
      <w:pPr>
        <w:pBdr>
          <w:top w:color="e3e3e3" w:space="0" w:sz="0" w:val="none"/>
          <w:left w:color="e3e3e3" w:space="0" w:sz="0" w:val="none"/>
          <w:bottom w:color="e3e3e3" w:space="0" w:sz="0" w:val="none"/>
          <w:right w:color="e3e3e3" w:space="0" w:sz="0" w:val="none"/>
          <w:between w:color="e3e3e3" w:space="0" w:sz="0" w:val="none"/>
        </w:pBdr>
        <w:shd w:fill="ffffff" w:val="clear"/>
        <w:jc w:val="both"/>
        <w:rPr>
          <w:rFonts w:ascii="Open Sans" w:cs="Open Sans" w:eastAsia="Open Sans" w:hAnsi="Open Sans"/>
        </w:rPr>
      </w:pPr>
      <w:r w:rsidDel="00000000" w:rsidR="00000000" w:rsidRPr="00000000">
        <w:rPr>
          <w:rFonts w:ascii="Open Sans" w:cs="Open Sans" w:eastAsia="Open Sans" w:hAnsi="Open Sans"/>
          <w:i w:val="1"/>
          <w:color w:val="0d0d0d"/>
          <w:rtl w:val="0"/>
        </w:rPr>
        <w:t xml:space="preserve">Organizations: </w:t>
      </w:r>
      <w:r w:rsidDel="00000000" w:rsidR="00000000" w:rsidRPr="00000000">
        <w:rPr>
          <w:rFonts w:ascii="Open Sans" w:cs="Open Sans" w:eastAsia="Open Sans" w:hAnsi="Open Sans"/>
          <w:color w:val="0d0d0d"/>
          <w:rtl w:val="0"/>
        </w:rPr>
        <w:t xml:space="preserve">Social engineering attacks can compromise the security of organizational data, leading to data breaches, intellectual property theft, or unauthorized access to confidential information. This can have severe consequences, including regulatory fines, legal liabilities, and loss of proprietary information or trade secrets.</w:t>
      </w:r>
      <w:r w:rsidDel="00000000" w:rsidR="00000000" w:rsidRPr="00000000">
        <w:rPr>
          <w:rtl w:val="0"/>
        </w:rPr>
      </w:r>
    </w:p>
    <w:p w:rsidR="00000000" w:rsidDel="00000000" w:rsidP="00000000" w:rsidRDefault="00000000" w:rsidRPr="00000000" w14:paraId="0000004A">
      <w:pPr>
        <w:jc w:val="both"/>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Data Breaches:</w:t>
      </w:r>
    </w:p>
    <w:p w:rsidR="00000000" w:rsidDel="00000000" w:rsidP="00000000" w:rsidRDefault="00000000" w:rsidRPr="00000000" w14:paraId="0000004B">
      <w:pPr>
        <w:jc w:val="both"/>
        <w:rPr>
          <w:rFonts w:ascii="Open Sans" w:cs="Open Sans" w:eastAsia="Open Sans" w:hAnsi="Open Sans"/>
        </w:rPr>
      </w:pPr>
      <w:r w:rsidDel="00000000" w:rsidR="00000000" w:rsidRPr="00000000">
        <w:rPr>
          <w:rFonts w:ascii="Open Sans" w:cs="Open Sans" w:eastAsia="Open Sans" w:hAnsi="Open Sans"/>
          <w:i w:val="1"/>
          <w:rtl w:val="0"/>
        </w:rPr>
        <w:t xml:space="preserve">Individuals:</w:t>
      </w:r>
      <w:r w:rsidDel="00000000" w:rsidR="00000000" w:rsidRPr="00000000">
        <w:rPr>
          <w:rFonts w:ascii="Open Sans" w:cs="Open Sans" w:eastAsia="Open Sans" w:hAnsi="Open Sans"/>
          <w:rtl w:val="0"/>
        </w:rPr>
        <w:t xml:space="preserve"> Social engineering attacks that trick individuals into revealing login credentials or other sensitive information can lead to unauthorized access to personal accounts, email addresses, social media profiles, or online platforms. This can result in data breaches, identity theft, and exposure of personal information.</w:t>
      </w:r>
    </w:p>
    <w:p w:rsidR="00000000" w:rsidDel="00000000" w:rsidP="00000000" w:rsidRDefault="00000000" w:rsidRPr="00000000" w14:paraId="0000004C">
      <w:pPr>
        <w:jc w:val="both"/>
        <w:rPr>
          <w:rFonts w:ascii="Open Sans" w:cs="Open Sans" w:eastAsia="Open Sans" w:hAnsi="Open Sans"/>
        </w:rPr>
      </w:pPr>
      <w:r w:rsidDel="00000000" w:rsidR="00000000" w:rsidRPr="00000000">
        <w:rPr>
          <w:rFonts w:ascii="Open Sans" w:cs="Open Sans" w:eastAsia="Open Sans" w:hAnsi="Open Sans"/>
          <w:i w:val="1"/>
          <w:rtl w:val="0"/>
        </w:rPr>
        <w:t xml:space="preserve">Organizations:</w:t>
      </w:r>
      <w:r w:rsidDel="00000000" w:rsidR="00000000" w:rsidRPr="00000000">
        <w:rPr>
          <w:rFonts w:ascii="Open Sans" w:cs="Open Sans" w:eastAsia="Open Sans" w:hAnsi="Open Sans"/>
          <w:rtl w:val="0"/>
        </w:rPr>
        <w:t xml:space="preserve"> Social engineering attacks targeting organizations can lead to data breaches and unauthorized access to sensitive corporate data, intellectual property, customer information, or proprietary information. Data breaches can have severe consequences, including regulatory penalties, loss of customer trust, and damage to brand reputation.</w:t>
      </w:r>
      <w:r w:rsidDel="00000000" w:rsidR="00000000" w:rsidRPr="00000000">
        <w:rPr>
          <w:rtl w:val="0"/>
        </w:rPr>
      </w:r>
    </w:p>
    <w:p w:rsidR="00000000" w:rsidDel="00000000" w:rsidP="00000000" w:rsidRDefault="00000000" w:rsidRPr="00000000" w14:paraId="0000004D">
      <w:pPr>
        <w:ind w:left="0" w:firstLine="0"/>
        <w:jc w:val="both"/>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Operational Disruption:</w:t>
      </w:r>
    </w:p>
    <w:p w:rsidR="00000000" w:rsidDel="00000000" w:rsidP="00000000" w:rsidRDefault="00000000" w:rsidRPr="00000000" w14:paraId="0000004E">
      <w:pPr>
        <w:ind w:left="0" w:firstLine="0"/>
        <w:jc w:val="both"/>
        <w:rPr>
          <w:rFonts w:ascii="Open Sans" w:cs="Open Sans" w:eastAsia="Open Sans" w:hAnsi="Open Sans"/>
        </w:rPr>
      </w:pPr>
      <w:r w:rsidDel="00000000" w:rsidR="00000000" w:rsidRPr="00000000">
        <w:rPr>
          <w:rFonts w:ascii="Open Sans" w:cs="Open Sans" w:eastAsia="Open Sans" w:hAnsi="Open Sans"/>
          <w:i w:val="1"/>
          <w:rtl w:val="0"/>
        </w:rPr>
        <w:t xml:space="preserve">Individuals:</w:t>
      </w:r>
      <w:r w:rsidDel="00000000" w:rsidR="00000000" w:rsidRPr="00000000">
        <w:rPr>
          <w:rFonts w:ascii="Open Sans" w:cs="Open Sans" w:eastAsia="Open Sans" w:hAnsi="Open Sans"/>
          <w:rtl w:val="0"/>
        </w:rPr>
        <w:t xml:space="preserve"> Social engineering attacks targeting individuals, such as phishing emails containing malware or ransomware, can lead to disruptions in personal computing devices, loss of access to files or data, and potential downtime for recovery.</w:t>
      </w:r>
    </w:p>
    <w:p w:rsidR="00000000" w:rsidDel="00000000" w:rsidP="00000000" w:rsidRDefault="00000000" w:rsidRPr="00000000" w14:paraId="0000004F">
      <w:pPr>
        <w:ind w:left="0" w:firstLine="0"/>
        <w:jc w:val="both"/>
        <w:rPr>
          <w:rFonts w:ascii="Open Sans" w:cs="Open Sans" w:eastAsia="Open Sans" w:hAnsi="Open Sans"/>
          <w:b w:val="1"/>
          <w:u w:val="single"/>
        </w:rPr>
      </w:pPr>
      <w:r w:rsidDel="00000000" w:rsidR="00000000" w:rsidRPr="00000000">
        <w:rPr>
          <w:rFonts w:ascii="Open Sans" w:cs="Open Sans" w:eastAsia="Open Sans" w:hAnsi="Open Sans"/>
          <w:i w:val="1"/>
          <w:rtl w:val="0"/>
        </w:rPr>
        <w:t xml:space="preserve">Organizations: </w:t>
      </w:r>
      <w:r w:rsidDel="00000000" w:rsidR="00000000" w:rsidRPr="00000000">
        <w:rPr>
          <w:rFonts w:ascii="Open Sans" w:cs="Open Sans" w:eastAsia="Open Sans" w:hAnsi="Open Sans"/>
          <w:rtl w:val="0"/>
        </w:rPr>
        <w:t xml:space="preserve">Social engineering attacks aimed at organizations, such as ransomware attacks or business email compromise (BEC) scams, can cause significant operational disruption, including system downtime, loss of productivity, disruption of business processes, and financial losses associated with recovery and remediation efforts.</w:t>
      </w:r>
      <w:r w:rsidDel="00000000" w:rsidR="00000000" w:rsidRPr="00000000">
        <w:rPr>
          <w:rtl w:val="0"/>
        </w:rPr>
      </w:r>
    </w:p>
    <w:p w:rsidR="00000000" w:rsidDel="00000000" w:rsidP="00000000" w:rsidRDefault="00000000" w:rsidRPr="00000000" w14:paraId="00000050">
      <w:pPr>
        <w:ind w:left="0" w:firstLine="0"/>
        <w:jc w:val="both"/>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Psychological Impact:</w:t>
      </w:r>
    </w:p>
    <w:p w:rsidR="00000000" w:rsidDel="00000000" w:rsidP="00000000" w:rsidRDefault="00000000" w:rsidRPr="00000000" w14:paraId="00000051">
      <w:pPr>
        <w:ind w:left="0" w:firstLine="0"/>
        <w:jc w:val="both"/>
        <w:rPr>
          <w:rFonts w:ascii="Open Sans" w:cs="Open Sans" w:eastAsia="Open Sans" w:hAnsi="Open Sans"/>
        </w:rPr>
      </w:pPr>
      <w:r w:rsidDel="00000000" w:rsidR="00000000" w:rsidRPr="00000000">
        <w:rPr>
          <w:rFonts w:ascii="Open Sans" w:cs="Open Sans" w:eastAsia="Open Sans" w:hAnsi="Open Sans"/>
          <w:i w:val="1"/>
          <w:rtl w:val="0"/>
        </w:rPr>
        <w:t xml:space="preserve">Individuals:</w:t>
      </w:r>
      <w:r w:rsidDel="00000000" w:rsidR="00000000" w:rsidRPr="00000000">
        <w:rPr>
          <w:rFonts w:ascii="Open Sans" w:cs="Open Sans" w:eastAsia="Open Sans" w:hAnsi="Open Sans"/>
          <w:rtl w:val="0"/>
        </w:rPr>
        <w:t xml:space="preserve"> Falling victim to social engineering attacks can cause emotional distress, anxiety, and feelings of vulnerability or violation of privacy. Victims may experience fear, frustration, or embarrassment, especially if their personal or sensitive information is exposed or misused.</w:t>
      </w:r>
    </w:p>
    <w:p w:rsidR="00000000" w:rsidDel="00000000" w:rsidP="00000000" w:rsidRDefault="00000000" w:rsidRPr="00000000" w14:paraId="00000052">
      <w:pPr>
        <w:ind w:left="0" w:firstLine="0"/>
        <w:jc w:val="both"/>
        <w:rPr>
          <w:rFonts w:ascii="Open Sans" w:cs="Open Sans" w:eastAsia="Open Sans" w:hAnsi="Open Sans"/>
        </w:rPr>
      </w:pPr>
      <w:r w:rsidDel="00000000" w:rsidR="00000000" w:rsidRPr="00000000">
        <w:rPr>
          <w:rFonts w:ascii="Open Sans" w:cs="Open Sans" w:eastAsia="Open Sans" w:hAnsi="Open Sans"/>
          <w:i w:val="1"/>
          <w:rtl w:val="0"/>
        </w:rPr>
        <w:t xml:space="preserve">Organizations:</w:t>
      </w:r>
      <w:r w:rsidDel="00000000" w:rsidR="00000000" w:rsidRPr="00000000">
        <w:rPr>
          <w:rFonts w:ascii="Open Sans" w:cs="Open Sans" w:eastAsia="Open Sans" w:hAnsi="Open Sans"/>
          <w:rtl w:val="0"/>
        </w:rPr>
        <w:t xml:space="preserve"> Social engineering attacks can also have psychological impacts on employees, affecting their morale, job satisfaction, and confidence in the organization's security measures. Employees may feel responsible or guilty for inadvertently contributing to security breaches, leading to decreased productivity and motivation.</w:t>
      </w:r>
    </w:p>
    <w:p w:rsidR="00000000" w:rsidDel="00000000" w:rsidP="00000000" w:rsidRDefault="00000000" w:rsidRPr="00000000" w14:paraId="00000053">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54">
      <w:pPr>
        <w:shd w:fill="ffffff" w:val="clear"/>
        <w:spacing w:after="240" w:before="240" w:line="240" w:lineRule="auto"/>
        <w:jc w:val="both"/>
        <w:rPr>
          <w:rFonts w:ascii="Open Sans" w:cs="Open Sans" w:eastAsia="Open Sans" w:hAnsi="Open Sans"/>
          <w:b w:val="1"/>
          <w:color w:val="0000ff"/>
        </w:rPr>
      </w:pPr>
      <w:r w:rsidDel="00000000" w:rsidR="00000000" w:rsidRPr="00000000">
        <w:rPr>
          <w:rFonts w:ascii="Open Sans" w:cs="Open Sans" w:eastAsia="Open Sans" w:hAnsi="Open Sans"/>
          <w:b w:val="1"/>
          <w:color w:val="0000ff"/>
          <w:rtl w:val="0"/>
        </w:rPr>
        <w:t xml:space="preserve">4.Compare and contrast the characteristics of malware and ransomware attacks, including their methods of propagation, objectives, and potential consequences for victims. Evaluate the effectiveness of proactive measures such as regular software updates, antivirus software, and user awareness training in preventing and mitigating the impact of these types of cyber threats.</w:t>
      </w:r>
    </w:p>
    <w:p w:rsidR="00000000" w:rsidDel="00000000" w:rsidP="00000000" w:rsidRDefault="00000000" w:rsidRPr="00000000" w14:paraId="00000055">
      <w:pPr>
        <w:jc w:val="both"/>
        <w:rPr>
          <w:b w:val="1"/>
          <w:u w:val="single"/>
        </w:rPr>
      </w:pPr>
      <w:r w:rsidDel="00000000" w:rsidR="00000000" w:rsidRPr="00000000">
        <w:rPr>
          <w:b w:val="1"/>
          <w:u w:val="single"/>
          <w:rtl w:val="0"/>
        </w:rPr>
        <w:t xml:space="preserve">Method of Propagation:</w:t>
      </w:r>
    </w:p>
    <w:p w:rsidR="00000000" w:rsidDel="00000000" w:rsidP="00000000" w:rsidRDefault="00000000" w:rsidRPr="00000000" w14:paraId="00000056">
      <w:pPr>
        <w:ind w:left="0" w:firstLine="720"/>
        <w:jc w:val="both"/>
        <w:rPr/>
      </w:pPr>
      <w:r w:rsidDel="00000000" w:rsidR="00000000" w:rsidRPr="00000000">
        <w:rPr>
          <w:i w:val="1"/>
          <w:rtl w:val="0"/>
        </w:rPr>
        <w:t xml:space="preserve">Malware:</w:t>
      </w:r>
      <w:r w:rsidDel="00000000" w:rsidR="00000000" w:rsidRPr="00000000">
        <w:rPr>
          <w:rtl w:val="0"/>
        </w:rPr>
        <w:t xml:space="preserve"> Malware spreads through various means, including phishing emails with infected attachments, malicious downloads disguised as legitimate software, infected USB drives, and vulnerabilities in outdated software.</w:t>
      </w:r>
    </w:p>
    <w:p w:rsidR="00000000" w:rsidDel="00000000" w:rsidP="00000000" w:rsidRDefault="00000000" w:rsidRPr="00000000" w14:paraId="00000057">
      <w:pPr>
        <w:ind w:left="0" w:firstLine="720"/>
        <w:jc w:val="both"/>
        <w:rPr/>
      </w:pPr>
      <w:r w:rsidDel="00000000" w:rsidR="00000000" w:rsidRPr="00000000">
        <w:rPr>
          <w:i w:val="1"/>
          <w:rtl w:val="0"/>
        </w:rPr>
        <w:t xml:space="preserve">Ransomware: </w:t>
      </w:r>
      <w:r w:rsidDel="00000000" w:rsidR="00000000" w:rsidRPr="00000000">
        <w:rPr>
          <w:rtl w:val="0"/>
        </w:rPr>
        <w:t xml:space="preserve">Ransomware often piggybacks on similar methods as malware, but phishing emails are a favorite tactic. These emails trick users into clicking malicious links or downloading infected attachments.</w:t>
      </w:r>
    </w:p>
    <w:p w:rsidR="00000000" w:rsidDel="00000000" w:rsidP="00000000" w:rsidRDefault="00000000" w:rsidRPr="00000000" w14:paraId="00000058">
      <w:pPr>
        <w:jc w:val="both"/>
        <w:rPr>
          <w:b w:val="1"/>
          <w:u w:val="single"/>
        </w:rPr>
      </w:pPr>
      <w:r w:rsidDel="00000000" w:rsidR="00000000" w:rsidRPr="00000000">
        <w:rPr>
          <w:b w:val="1"/>
          <w:u w:val="single"/>
          <w:rtl w:val="0"/>
        </w:rPr>
        <w:t xml:space="preserve">Objectives:</w:t>
      </w:r>
    </w:p>
    <w:p w:rsidR="00000000" w:rsidDel="00000000" w:rsidP="00000000" w:rsidRDefault="00000000" w:rsidRPr="00000000" w14:paraId="00000059">
      <w:pPr>
        <w:ind w:left="0" w:firstLine="720"/>
        <w:jc w:val="both"/>
        <w:rPr/>
      </w:pPr>
      <w:r w:rsidDel="00000000" w:rsidR="00000000" w:rsidRPr="00000000">
        <w:rPr>
          <w:i w:val="1"/>
          <w:rtl w:val="0"/>
        </w:rPr>
        <w:t xml:space="preserve">Malware:</w:t>
      </w:r>
      <w:r w:rsidDel="00000000" w:rsidR="00000000" w:rsidRPr="00000000">
        <w:rPr>
          <w:rtl w:val="0"/>
        </w:rPr>
        <w:t xml:space="preserve"> Malware has a wider range of goals. It can steal personal information like passwords and credit card details, spy on user activity, disrupt system functions, or even turn your computer into a tool for further attacks.</w:t>
      </w:r>
    </w:p>
    <w:p w:rsidR="00000000" w:rsidDel="00000000" w:rsidP="00000000" w:rsidRDefault="00000000" w:rsidRPr="00000000" w14:paraId="0000005A">
      <w:pPr>
        <w:ind w:left="0" w:firstLine="720"/>
        <w:jc w:val="both"/>
        <w:rPr/>
      </w:pPr>
      <w:r w:rsidDel="00000000" w:rsidR="00000000" w:rsidRPr="00000000">
        <w:rPr>
          <w:i w:val="1"/>
          <w:rtl w:val="0"/>
        </w:rPr>
        <w:t xml:space="preserve">Ransomware:</w:t>
      </w:r>
      <w:r w:rsidDel="00000000" w:rsidR="00000000" w:rsidRPr="00000000">
        <w:rPr>
          <w:rtl w:val="0"/>
        </w:rPr>
        <w:t xml:space="preserve"> Ransomware's objective is clear-cut - to extort money from the victim. It achieves this by encrypting or locking access to files and data, essentially holding it hostage until a ransom is paid.</w:t>
      </w:r>
    </w:p>
    <w:p w:rsidR="00000000" w:rsidDel="00000000" w:rsidP="00000000" w:rsidRDefault="00000000" w:rsidRPr="00000000" w14:paraId="0000005B">
      <w:pPr>
        <w:jc w:val="both"/>
        <w:rPr>
          <w:b w:val="1"/>
          <w:u w:val="single"/>
        </w:rPr>
      </w:pPr>
      <w:r w:rsidDel="00000000" w:rsidR="00000000" w:rsidRPr="00000000">
        <w:rPr>
          <w:rtl w:val="0"/>
        </w:rPr>
      </w:r>
    </w:p>
    <w:p w:rsidR="00000000" w:rsidDel="00000000" w:rsidP="00000000" w:rsidRDefault="00000000" w:rsidRPr="00000000" w14:paraId="0000005C">
      <w:pPr>
        <w:jc w:val="both"/>
        <w:rPr>
          <w:b w:val="1"/>
          <w:u w:val="single"/>
        </w:rPr>
      </w:pPr>
      <w:r w:rsidDel="00000000" w:rsidR="00000000" w:rsidRPr="00000000">
        <w:rPr>
          <w:rtl w:val="0"/>
        </w:rPr>
      </w:r>
    </w:p>
    <w:p w:rsidR="00000000" w:rsidDel="00000000" w:rsidP="00000000" w:rsidRDefault="00000000" w:rsidRPr="00000000" w14:paraId="0000005D">
      <w:pPr>
        <w:jc w:val="both"/>
        <w:rPr>
          <w:b w:val="1"/>
          <w:u w:val="single"/>
        </w:rPr>
      </w:pPr>
      <w:r w:rsidDel="00000000" w:rsidR="00000000" w:rsidRPr="00000000">
        <w:rPr>
          <w:rtl w:val="0"/>
        </w:rPr>
      </w:r>
    </w:p>
    <w:p w:rsidR="00000000" w:rsidDel="00000000" w:rsidP="00000000" w:rsidRDefault="00000000" w:rsidRPr="00000000" w14:paraId="0000005E">
      <w:pPr>
        <w:jc w:val="both"/>
        <w:rPr>
          <w:b w:val="1"/>
          <w:u w:val="single"/>
        </w:rPr>
      </w:pPr>
      <w:r w:rsidDel="00000000" w:rsidR="00000000" w:rsidRPr="00000000">
        <w:rPr>
          <w:b w:val="1"/>
          <w:u w:val="single"/>
          <w:rtl w:val="0"/>
        </w:rPr>
        <w:t xml:space="preserve">Consequences for Victims:</w:t>
      </w:r>
    </w:p>
    <w:p w:rsidR="00000000" w:rsidDel="00000000" w:rsidP="00000000" w:rsidRDefault="00000000" w:rsidRPr="00000000" w14:paraId="0000005F">
      <w:pPr>
        <w:ind w:left="0" w:firstLine="720"/>
        <w:jc w:val="both"/>
        <w:rPr/>
      </w:pPr>
      <w:r w:rsidDel="00000000" w:rsidR="00000000" w:rsidRPr="00000000">
        <w:rPr>
          <w:i w:val="1"/>
          <w:rtl w:val="0"/>
        </w:rPr>
        <w:t xml:space="preserve">Malware: </w:t>
      </w:r>
      <w:r w:rsidDel="00000000" w:rsidR="00000000" w:rsidRPr="00000000">
        <w:rPr>
          <w:rtl w:val="0"/>
        </w:rPr>
        <w:t xml:space="preserve">The consequences of malware can be severe. Stolen data can lead to identity theft and financial loss. System disruptions can cause productivity drops and data corruption.</w:t>
      </w:r>
    </w:p>
    <w:p w:rsidR="00000000" w:rsidDel="00000000" w:rsidP="00000000" w:rsidRDefault="00000000" w:rsidRPr="00000000" w14:paraId="00000060">
      <w:pPr>
        <w:ind w:left="0" w:firstLine="720"/>
        <w:jc w:val="both"/>
        <w:rPr/>
      </w:pPr>
      <w:r w:rsidDel="00000000" w:rsidR="00000000" w:rsidRPr="00000000">
        <w:rPr>
          <w:i w:val="1"/>
          <w:rtl w:val="0"/>
        </w:rPr>
        <w:t xml:space="preserve">Ransomware: </w:t>
      </w:r>
      <w:r w:rsidDel="00000000" w:rsidR="00000000" w:rsidRPr="00000000">
        <w:rPr>
          <w:rtl w:val="0"/>
        </w:rPr>
        <w:t xml:space="preserve">Ransomware's consequences are concentrated on data inaccessibility. Businesses can face downtime, financial losses from paying ransoms, and reputational damage. Individuals may lose irreplaceable personal files and memories.</w:t>
      </w:r>
    </w:p>
    <w:p w:rsidR="00000000" w:rsidDel="00000000" w:rsidP="00000000" w:rsidRDefault="00000000" w:rsidRPr="00000000" w14:paraId="00000061">
      <w:pPr>
        <w:jc w:val="both"/>
        <w:rPr/>
      </w:pPr>
      <w:r w:rsidDel="00000000" w:rsidR="00000000" w:rsidRPr="00000000">
        <w:rPr>
          <w:rtl w:val="0"/>
        </w:rPr>
        <w:t xml:space="preserve">Proactive Measures: Defense Against the Digital Dark Side</w:t>
      </w:r>
    </w:p>
    <w:p w:rsidR="00000000" w:rsidDel="00000000" w:rsidP="00000000" w:rsidRDefault="00000000" w:rsidRPr="00000000" w14:paraId="00000062">
      <w:pPr>
        <w:jc w:val="both"/>
        <w:rPr/>
      </w:pPr>
      <w:r w:rsidDel="00000000" w:rsidR="00000000" w:rsidRPr="00000000">
        <w:rPr>
          <w:rtl w:val="0"/>
        </w:rPr>
      </w:r>
    </w:p>
    <w:p w:rsidR="00000000" w:rsidDel="00000000" w:rsidP="00000000" w:rsidRDefault="00000000" w:rsidRPr="00000000" w14:paraId="00000063">
      <w:pPr>
        <w:jc w:val="both"/>
        <w:rPr>
          <w:b w:val="1"/>
          <w:u w:val="single"/>
        </w:rPr>
      </w:pPr>
      <w:r w:rsidDel="00000000" w:rsidR="00000000" w:rsidRPr="00000000">
        <w:rPr>
          <w:b w:val="1"/>
          <w:u w:val="single"/>
          <w:rtl w:val="0"/>
        </w:rPr>
        <w:t xml:space="preserve">Effective approaches and measures:-</w:t>
      </w:r>
    </w:p>
    <w:p w:rsidR="00000000" w:rsidDel="00000000" w:rsidP="00000000" w:rsidRDefault="00000000" w:rsidRPr="00000000" w14:paraId="00000064">
      <w:pPr>
        <w:ind w:left="0" w:firstLine="720"/>
        <w:jc w:val="both"/>
        <w:rPr/>
      </w:pPr>
      <w:r w:rsidDel="00000000" w:rsidR="00000000" w:rsidRPr="00000000">
        <w:rPr>
          <w:i w:val="1"/>
          <w:rtl w:val="0"/>
        </w:rPr>
        <w:t xml:space="preserve">Regular Software Updates: </w:t>
      </w:r>
      <w:r w:rsidDel="00000000" w:rsidR="00000000" w:rsidRPr="00000000">
        <w:rPr>
          <w:rtl w:val="0"/>
        </w:rPr>
        <w:t xml:space="preserve">These updates often include security patches that address vulnerabilities exploited by malware and ransomware. Keeping software up-to-date is crucial for maintaining a strong defense.</w:t>
      </w:r>
    </w:p>
    <w:p w:rsidR="00000000" w:rsidDel="00000000" w:rsidP="00000000" w:rsidRDefault="00000000" w:rsidRPr="00000000" w14:paraId="00000065">
      <w:pPr>
        <w:ind w:left="0" w:firstLine="720"/>
        <w:jc w:val="both"/>
        <w:rPr/>
      </w:pPr>
      <w:r w:rsidDel="00000000" w:rsidR="00000000" w:rsidRPr="00000000">
        <w:rPr>
          <w:rtl w:val="0"/>
        </w:rPr>
      </w:r>
    </w:p>
    <w:p w:rsidR="00000000" w:rsidDel="00000000" w:rsidP="00000000" w:rsidRDefault="00000000" w:rsidRPr="00000000" w14:paraId="00000066">
      <w:pPr>
        <w:ind w:left="0" w:firstLine="720"/>
        <w:jc w:val="both"/>
        <w:rPr/>
      </w:pPr>
      <w:r w:rsidDel="00000000" w:rsidR="00000000" w:rsidRPr="00000000">
        <w:rPr>
          <w:i w:val="1"/>
          <w:rtl w:val="0"/>
        </w:rPr>
        <w:t xml:space="preserve">Antivirus Software:</w:t>
      </w:r>
      <w:r w:rsidDel="00000000" w:rsidR="00000000" w:rsidRPr="00000000">
        <w:rPr>
          <w:rtl w:val="0"/>
        </w:rPr>
        <w:t xml:space="preserve"> Antivirus software acts as a shield, proactively scanning for and eliminating malicious code. It's important to choose reputable antivirus software and keep it updated with the latest virus definitions.</w:t>
      </w:r>
    </w:p>
    <w:p w:rsidR="00000000" w:rsidDel="00000000" w:rsidP="00000000" w:rsidRDefault="00000000" w:rsidRPr="00000000" w14:paraId="00000067">
      <w:pPr>
        <w:ind w:left="0" w:firstLine="720"/>
        <w:jc w:val="both"/>
        <w:rPr/>
      </w:pPr>
      <w:r w:rsidDel="00000000" w:rsidR="00000000" w:rsidRPr="00000000">
        <w:rPr>
          <w:rtl w:val="0"/>
        </w:rPr>
      </w:r>
    </w:p>
    <w:p w:rsidR="00000000" w:rsidDel="00000000" w:rsidP="00000000" w:rsidRDefault="00000000" w:rsidRPr="00000000" w14:paraId="00000068">
      <w:pPr>
        <w:ind w:left="0" w:firstLine="720"/>
        <w:jc w:val="both"/>
        <w:rPr/>
      </w:pPr>
      <w:r w:rsidDel="00000000" w:rsidR="00000000" w:rsidRPr="00000000">
        <w:rPr>
          <w:i w:val="1"/>
          <w:rtl w:val="0"/>
        </w:rPr>
        <w:t xml:space="preserve">User Awareness Training:</w:t>
      </w:r>
      <w:r w:rsidDel="00000000" w:rsidR="00000000" w:rsidRPr="00000000">
        <w:rPr>
          <w:rtl w:val="0"/>
        </w:rPr>
        <w:t xml:space="preserve"> Educating users to identify phishing attempts and avoid suspicious downloads is a significant defense. Training can equip users with the knowledge to recognize red flags and make informed decisions online.</w:t>
      </w:r>
    </w:p>
    <w:p w:rsidR="00000000" w:rsidDel="00000000" w:rsidP="00000000" w:rsidRDefault="00000000" w:rsidRPr="00000000" w14:paraId="00000069">
      <w:pPr>
        <w:jc w:val="both"/>
        <w:rPr>
          <w:b w:val="1"/>
          <w:u w:val="single"/>
        </w:rPr>
      </w:pPr>
      <w:r w:rsidDel="00000000" w:rsidR="00000000" w:rsidRPr="00000000">
        <w:rPr>
          <w:rtl w:val="0"/>
        </w:rPr>
      </w:r>
    </w:p>
    <w:p w:rsidR="00000000" w:rsidDel="00000000" w:rsidP="00000000" w:rsidRDefault="00000000" w:rsidRPr="00000000" w14:paraId="0000006A">
      <w:pPr>
        <w:jc w:val="both"/>
        <w:rPr/>
      </w:pPr>
      <w:r w:rsidDel="00000000" w:rsidR="00000000" w:rsidRPr="00000000">
        <w:rPr>
          <w:rtl w:val="0"/>
        </w:rPr>
        <w:t xml:space="preserve">These proactive measures are highly effective in preventing and mitigating cyber threats:</w:t>
      </w:r>
    </w:p>
    <w:p w:rsidR="00000000" w:rsidDel="00000000" w:rsidP="00000000" w:rsidRDefault="00000000" w:rsidRPr="00000000" w14:paraId="0000006B">
      <w:pPr>
        <w:ind w:left="0" w:firstLine="720"/>
        <w:jc w:val="both"/>
        <w:rPr/>
      </w:pPr>
      <w:r w:rsidDel="00000000" w:rsidR="00000000" w:rsidRPr="00000000">
        <w:rPr>
          <w:rtl w:val="0"/>
        </w:rPr>
        <w:t xml:space="preserve">Prevention: Regular updates and antivirus software can significantly reduce the risk of infection altogether. User awareness training empowers users to avoid common infection methods.</w:t>
      </w:r>
    </w:p>
    <w:p w:rsidR="00000000" w:rsidDel="00000000" w:rsidP="00000000" w:rsidRDefault="00000000" w:rsidRPr="00000000" w14:paraId="0000006C">
      <w:pPr>
        <w:ind w:left="0" w:firstLine="720"/>
        <w:jc w:val="both"/>
        <w:rPr/>
      </w:pPr>
      <w:r w:rsidDel="00000000" w:rsidR="00000000" w:rsidRPr="00000000">
        <w:rPr>
          <w:rtl w:val="0"/>
        </w:rPr>
        <w:t xml:space="preserve">Mitigation: Even if infection occurs, backups can help restore lost data, and early detection through antivirus software can minimize damage. Training can also help users identify ransomware early, allowing for quicker response and potentially avoiding ransom demands.</w:t>
      </w:r>
    </w:p>
    <w:p w:rsidR="00000000" w:rsidDel="00000000" w:rsidP="00000000" w:rsidRDefault="00000000" w:rsidRPr="00000000" w14:paraId="0000006D">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6E">
      <w:pPr>
        <w:jc w:val="both"/>
        <w:rPr>
          <w:rFonts w:ascii="Open Sans" w:cs="Open Sans" w:eastAsia="Open Sans" w:hAnsi="Open Sans"/>
          <w:b w:val="1"/>
          <w:color w:val="0000ff"/>
        </w:rPr>
      </w:pPr>
      <w:r w:rsidDel="00000000" w:rsidR="00000000" w:rsidRPr="00000000">
        <w:rPr>
          <w:rFonts w:ascii="Open Sans" w:cs="Open Sans" w:eastAsia="Open Sans" w:hAnsi="Open Sans"/>
          <w:b w:val="1"/>
          <w:color w:val="0000ff"/>
          <w:rtl w:val="0"/>
        </w:rPr>
        <w:t xml:space="preserve">5. How has the IT Act of 2000, along with its subsequent amendments, shaped the legal landscape for addressing cyber-crime and offenses in India? Discuss the key provisions of the Act related to cyber-security and examine their effectiveness in prosecuting cyber-criminals and protecting individuals and organizations from cyber threats.</w:t>
      </w:r>
    </w:p>
    <w:p w:rsidR="00000000" w:rsidDel="00000000" w:rsidP="00000000" w:rsidRDefault="00000000" w:rsidRPr="00000000" w14:paraId="0000006F">
      <w:pPr>
        <w:ind w:firstLine="720"/>
        <w:jc w:val="both"/>
        <w:rPr>
          <w:rFonts w:ascii="Open Sans" w:cs="Open Sans" w:eastAsia="Open Sans" w:hAnsi="Open Sans"/>
        </w:rPr>
      </w:pPr>
      <w:r w:rsidDel="00000000" w:rsidR="00000000" w:rsidRPr="00000000">
        <w:rPr>
          <w:rFonts w:ascii="Open Sans" w:cs="Open Sans" w:eastAsia="Open Sans" w:hAnsi="Open Sans"/>
          <w:rtl w:val="0"/>
        </w:rPr>
        <w:t xml:space="preserve">Prior to the Information Technology Act (IT Act) of 2000, India lacked a legal framework to address the burgeoning problem of cybercrime. The Act introduced various provisions aimed at enhancing cybersecurity, protecting digital transactions, and prosecuting cybercriminals. </w:t>
      </w:r>
    </w:p>
    <w:p w:rsidR="00000000" w:rsidDel="00000000" w:rsidP="00000000" w:rsidRDefault="00000000" w:rsidRPr="00000000" w14:paraId="00000070">
      <w:pPr>
        <w:jc w:val="both"/>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Creating a Foundation:</w:t>
      </w:r>
    </w:p>
    <w:p w:rsidR="00000000" w:rsidDel="00000000" w:rsidP="00000000" w:rsidRDefault="00000000" w:rsidRPr="00000000" w14:paraId="00000071">
      <w:pPr>
        <w:ind w:left="0" w:firstLine="0"/>
        <w:jc w:val="both"/>
        <w:rPr>
          <w:rFonts w:ascii="Open Sans" w:cs="Open Sans" w:eastAsia="Open Sans" w:hAnsi="Open Sans"/>
        </w:rPr>
      </w:pPr>
      <w:r w:rsidDel="00000000" w:rsidR="00000000" w:rsidRPr="00000000">
        <w:rPr>
          <w:rFonts w:ascii="Open Sans" w:cs="Open Sans" w:eastAsia="Open Sans" w:hAnsi="Open Sans"/>
          <w:b w:val="1"/>
          <w:rtl w:val="0"/>
        </w:rPr>
        <w:t xml:space="preserve">Legal Framework:</w:t>
      </w:r>
      <w:r w:rsidDel="00000000" w:rsidR="00000000" w:rsidRPr="00000000">
        <w:rPr>
          <w:rFonts w:ascii="Open Sans" w:cs="Open Sans" w:eastAsia="Open Sans" w:hAnsi="Open Sans"/>
          <w:rtl w:val="0"/>
        </w:rPr>
        <w:t xml:space="preserve"> The IT Act established the first legal framework for cybercrimes in India. It defined various cyber offenses like hacking (Section 66), data tampering (Section 65), and offensive messages (Section 66A). This provided a clear legal basis for investigating and prosecuting cybercriminals.</w:t>
      </w:r>
    </w:p>
    <w:p w:rsidR="00000000" w:rsidDel="00000000" w:rsidP="00000000" w:rsidRDefault="00000000" w:rsidRPr="00000000" w14:paraId="00000072">
      <w:pPr>
        <w:ind w:left="0" w:firstLine="0"/>
        <w:jc w:val="both"/>
        <w:rPr>
          <w:rFonts w:ascii="Open Sans" w:cs="Open Sans" w:eastAsia="Open Sans" w:hAnsi="Open Sans"/>
        </w:rPr>
      </w:pPr>
      <w:r w:rsidDel="00000000" w:rsidR="00000000" w:rsidRPr="00000000">
        <w:rPr>
          <w:rFonts w:ascii="Open Sans" w:cs="Open Sans" w:eastAsia="Open Sans" w:hAnsi="Open Sans"/>
          <w:b w:val="1"/>
          <w:rtl w:val="0"/>
        </w:rPr>
        <w:t xml:space="preserve">E-commerce Facilitation:</w:t>
      </w:r>
      <w:r w:rsidDel="00000000" w:rsidR="00000000" w:rsidRPr="00000000">
        <w:rPr>
          <w:rFonts w:ascii="Open Sans" w:cs="Open Sans" w:eastAsia="Open Sans" w:hAnsi="Open Sans"/>
          <w:rtl w:val="0"/>
        </w:rPr>
        <w:t xml:space="preserve"> The Act recognized electronic transactions and digital signatures, lending legitimacy to e-commerce and fostering its growth in India. This was crucial for the country's digital economy.</w:t>
      </w:r>
    </w:p>
    <w:p w:rsidR="00000000" w:rsidDel="00000000" w:rsidP="00000000" w:rsidRDefault="00000000" w:rsidRPr="00000000" w14:paraId="00000073">
      <w:pPr>
        <w:ind w:left="0" w:firstLine="0"/>
        <w:jc w:val="both"/>
        <w:rPr>
          <w:rFonts w:ascii="Open Sans" w:cs="Open Sans" w:eastAsia="Open Sans" w:hAnsi="Open Sans"/>
          <w:u w:val="single"/>
        </w:rPr>
      </w:pPr>
      <w:r w:rsidDel="00000000" w:rsidR="00000000" w:rsidRPr="00000000">
        <w:rPr>
          <w:rtl w:val="0"/>
        </w:rPr>
      </w:r>
    </w:p>
    <w:p w:rsidR="00000000" w:rsidDel="00000000" w:rsidP="00000000" w:rsidRDefault="00000000" w:rsidRPr="00000000" w14:paraId="00000074">
      <w:pPr>
        <w:jc w:val="both"/>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Combating Cybercrime:</w:t>
      </w:r>
    </w:p>
    <w:p w:rsidR="00000000" w:rsidDel="00000000" w:rsidP="00000000" w:rsidRDefault="00000000" w:rsidRPr="00000000" w14:paraId="00000075">
      <w:pPr>
        <w:ind w:left="0" w:firstLine="0"/>
        <w:jc w:val="both"/>
        <w:rPr>
          <w:rFonts w:ascii="Open Sans" w:cs="Open Sans" w:eastAsia="Open Sans" w:hAnsi="Open Sans"/>
        </w:rPr>
      </w:pPr>
      <w:r w:rsidDel="00000000" w:rsidR="00000000" w:rsidRPr="00000000">
        <w:rPr>
          <w:rFonts w:ascii="Open Sans" w:cs="Open Sans" w:eastAsia="Open Sans" w:hAnsi="Open Sans"/>
          <w:b w:val="1"/>
          <w:rtl w:val="0"/>
        </w:rPr>
        <w:t xml:space="preserve">Deterrence: </w:t>
      </w:r>
      <w:r w:rsidDel="00000000" w:rsidR="00000000" w:rsidRPr="00000000">
        <w:rPr>
          <w:rFonts w:ascii="Open Sans" w:cs="Open Sans" w:eastAsia="Open Sans" w:hAnsi="Open Sans"/>
          <w:rtl w:val="0"/>
        </w:rPr>
        <w:t xml:space="preserve">The Act prescribes clear penalties for cyber offenses, acting as a deterrent for potential criminals. This discourages individuals from engaging in malicious activities online.</w:t>
      </w:r>
    </w:p>
    <w:p w:rsidR="00000000" w:rsidDel="00000000" w:rsidP="00000000" w:rsidRDefault="00000000" w:rsidRPr="00000000" w14:paraId="00000076">
      <w:pPr>
        <w:ind w:left="0" w:firstLine="0"/>
        <w:jc w:val="both"/>
        <w:rPr>
          <w:rFonts w:ascii="Open Sans" w:cs="Open Sans" w:eastAsia="Open Sans" w:hAnsi="Open Sans"/>
        </w:rPr>
      </w:pPr>
      <w:r w:rsidDel="00000000" w:rsidR="00000000" w:rsidRPr="00000000">
        <w:rPr>
          <w:rFonts w:ascii="Open Sans" w:cs="Open Sans" w:eastAsia="Open Sans" w:hAnsi="Open Sans"/>
          <w:b w:val="1"/>
          <w:rtl w:val="0"/>
        </w:rPr>
        <w:t xml:space="preserve">Investigation Tools:</w:t>
      </w:r>
      <w:r w:rsidDel="00000000" w:rsidR="00000000" w:rsidRPr="00000000">
        <w:rPr>
          <w:rFonts w:ascii="Open Sans" w:cs="Open Sans" w:eastAsia="Open Sans" w:hAnsi="Open Sans"/>
          <w:rtl w:val="0"/>
        </w:rPr>
        <w:t xml:space="preserve"> The Act empowers law enforcement agencies to investigate cyber crimes effectively. It provides legal grounds for seizing digital evidence and conducting searches and seizures in the cyber realm.</w:t>
      </w:r>
    </w:p>
    <w:p w:rsidR="00000000" w:rsidDel="00000000" w:rsidP="00000000" w:rsidRDefault="00000000" w:rsidRPr="00000000" w14:paraId="00000077">
      <w:pPr>
        <w:ind w:left="0" w:firstLine="0"/>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Cyber Appellate Tribunal(CAT):</w:t>
      </w:r>
      <w:r w:rsidDel="00000000" w:rsidR="00000000" w:rsidRPr="00000000">
        <w:rPr>
          <w:rFonts w:ascii="Open Sans" w:cs="Open Sans" w:eastAsia="Open Sans" w:hAnsi="Open Sans"/>
          <w:rtl w:val="0"/>
        </w:rPr>
        <w:t xml:space="preserve"> The establishment of a specialized tribunal streamlines the legal process for cybercrime cases, </w:t>
      </w:r>
      <w:r w:rsidDel="00000000" w:rsidR="00000000" w:rsidRPr="00000000">
        <w:rPr>
          <w:rFonts w:ascii="Roboto" w:cs="Roboto" w:eastAsia="Roboto" w:hAnsi="Roboto"/>
          <w:color w:val="0d0d0d"/>
          <w:sz w:val="24"/>
          <w:szCs w:val="24"/>
          <w:highlight w:val="white"/>
          <w:rtl w:val="0"/>
        </w:rPr>
        <w:t xml:space="preserve">data protection, and cybersecurity</w:t>
      </w:r>
      <w:r w:rsidDel="00000000" w:rsidR="00000000" w:rsidRPr="00000000">
        <w:rPr>
          <w:rFonts w:ascii="Open Sans" w:cs="Open Sans" w:eastAsia="Open Sans" w:hAnsi="Open Sans"/>
          <w:rtl w:val="0"/>
        </w:rPr>
        <w:t xml:space="preserve"> expediting resolutions.</w:t>
      </w:r>
      <w:r w:rsidDel="00000000" w:rsidR="00000000" w:rsidRPr="00000000">
        <w:rPr>
          <w:rFonts w:ascii="Roboto" w:cs="Roboto" w:eastAsia="Roboto" w:hAnsi="Roboto"/>
          <w:color w:val="0d0d0d"/>
          <w:sz w:val="24"/>
          <w:szCs w:val="24"/>
          <w:highlight w:val="white"/>
          <w:rtl w:val="0"/>
        </w:rPr>
        <w:t xml:space="preserve"> </w:t>
      </w:r>
      <w:r w:rsidDel="00000000" w:rsidR="00000000" w:rsidRPr="00000000">
        <w:rPr>
          <w:rFonts w:ascii="Roboto" w:cs="Roboto" w:eastAsia="Roboto" w:hAnsi="Roboto"/>
          <w:color w:val="0d0d0d"/>
          <w:sz w:val="24"/>
          <w:szCs w:val="24"/>
          <w:highlight w:val="white"/>
          <w:rtl w:val="0"/>
        </w:rPr>
        <w:t xml:space="preserve">CAT serves as an appellate authority to hear appeals against decisions of adjudicating officers appointed under the Act</w:t>
      </w:r>
      <w:r w:rsidDel="00000000" w:rsidR="00000000" w:rsidRPr="00000000">
        <w:rPr>
          <w:rtl w:val="0"/>
        </w:rPr>
      </w:r>
    </w:p>
    <w:p w:rsidR="00000000" w:rsidDel="00000000" w:rsidP="00000000" w:rsidRDefault="00000000" w:rsidRPr="00000000" w14:paraId="00000078">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79">
      <w:pPr>
        <w:jc w:val="both"/>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Protecting Individuals and Organizations:</w:t>
      </w:r>
    </w:p>
    <w:p w:rsidR="00000000" w:rsidDel="00000000" w:rsidP="00000000" w:rsidRDefault="00000000" w:rsidRPr="00000000" w14:paraId="0000007A">
      <w:pPr>
        <w:ind w:left="0" w:firstLine="0"/>
        <w:jc w:val="both"/>
        <w:rPr>
          <w:rFonts w:ascii="Open Sans" w:cs="Open Sans" w:eastAsia="Open Sans" w:hAnsi="Open Sans"/>
        </w:rPr>
      </w:pPr>
      <w:r w:rsidDel="00000000" w:rsidR="00000000" w:rsidRPr="00000000">
        <w:rPr>
          <w:rFonts w:ascii="Open Sans" w:cs="Open Sans" w:eastAsia="Open Sans" w:hAnsi="Open Sans"/>
          <w:rtl w:val="0"/>
        </w:rPr>
        <w:t xml:space="preserve">Data Security: The Act mandates reasonable security practices by data handlers (Section 70), offering some level of protection for personal data stored electronically.</w:t>
      </w:r>
    </w:p>
    <w:p w:rsidR="00000000" w:rsidDel="00000000" w:rsidP="00000000" w:rsidRDefault="00000000" w:rsidRPr="00000000" w14:paraId="0000007B">
      <w:pPr>
        <w:ind w:left="0" w:firstLine="0"/>
        <w:jc w:val="both"/>
        <w:rPr>
          <w:rFonts w:ascii="Open Sans" w:cs="Open Sans" w:eastAsia="Open Sans" w:hAnsi="Open Sans"/>
        </w:rPr>
      </w:pPr>
      <w:r w:rsidDel="00000000" w:rsidR="00000000" w:rsidRPr="00000000">
        <w:rPr>
          <w:rFonts w:ascii="Open Sans" w:cs="Open Sans" w:eastAsia="Open Sans" w:hAnsi="Open Sans"/>
          <w:rtl w:val="0"/>
        </w:rPr>
        <w:t xml:space="preserve">Privacy Rights: While evolving, the Act grants individuals the right to seek compensation for privacy violations (Section 66E), offering some recourse in cases of data misuse.</w:t>
      </w:r>
    </w:p>
    <w:p w:rsidR="00000000" w:rsidDel="00000000" w:rsidP="00000000" w:rsidRDefault="00000000" w:rsidRPr="00000000" w14:paraId="0000007C">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7D">
      <w:pPr>
        <w:jc w:val="both"/>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However, the IT Act also faces limitations:</w:t>
      </w:r>
    </w:p>
    <w:p w:rsidR="00000000" w:rsidDel="00000000" w:rsidP="00000000" w:rsidRDefault="00000000" w:rsidRPr="00000000" w14:paraId="0000007E">
      <w:pPr>
        <w:ind w:left="0" w:firstLine="0"/>
        <w:jc w:val="both"/>
        <w:rPr>
          <w:rFonts w:ascii="Open Sans" w:cs="Open Sans" w:eastAsia="Open Sans" w:hAnsi="Open Sans"/>
        </w:rPr>
      </w:pPr>
      <w:r w:rsidDel="00000000" w:rsidR="00000000" w:rsidRPr="00000000">
        <w:rPr>
          <w:rFonts w:ascii="Open Sans" w:cs="Open Sans" w:eastAsia="Open Sans" w:hAnsi="Open Sans"/>
          <w:b w:val="1"/>
          <w:rtl w:val="0"/>
        </w:rPr>
        <w:t xml:space="preserve">Evolving Threats:</w:t>
      </w:r>
      <w:r w:rsidDel="00000000" w:rsidR="00000000" w:rsidRPr="00000000">
        <w:rPr>
          <w:rFonts w:ascii="Open Sans" w:cs="Open Sans" w:eastAsia="Open Sans" w:hAnsi="Open Sans"/>
          <w:rtl w:val="0"/>
        </w:rPr>
        <w:t xml:space="preserve"> Cybercrime tactics constantly change, requiring frequent amendments to keep pace. The amendment process for the IT Act can be slow, leaving it vulnerable to exploitation by new cyber threats.</w:t>
      </w:r>
    </w:p>
    <w:p w:rsidR="00000000" w:rsidDel="00000000" w:rsidP="00000000" w:rsidRDefault="00000000" w:rsidRPr="00000000" w14:paraId="0000007F">
      <w:pPr>
        <w:ind w:left="0" w:firstLine="0"/>
        <w:jc w:val="both"/>
        <w:rPr>
          <w:rFonts w:ascii="Open Sans" w:cs="Open Sans" w:eastAsia="Open Sans" w:hAnsi="Open Sans"/>
        </w:rPr>
      </w:pPr>
      <w:r w:rsidDel="00000000" w:rsidR="00000000" w:rsidRPr="00000000">
        <w:rPr>
          <w:rFonts w:ascii="Open Sans" w:cs="Open Sans" w:eastAsia="Open Sans" w:hAnsi="Open Sans"/>
          <w:b w:val="1"/>
          <w:rtl w:val="0"/>
        </w:rPr>
        <w:t xml:space="preserve">Investigative Capacity:</w:t>
      </w:r>
      <w:r w:rsidDel="00000000" w:rsidR="00000000" w:rsidRPr="00000000">
        <w:rPr>
          <w:rFonts w:ascii="Open Sans" w:cs="Open Sans" w:eastAsia="Open Sans" w:hAnsi="Open Sans"/>
          <w:rtl w:val="0"/>
        </w:rPr>
        <w:t xml:space="preserve"> Law enforcement agencies may lack the resources and specialized training to handle complex cybercrimes effectively. This can hinder investigations and prosecutions.</w:t>
      </w:r>
    </w:p>
    <w:p w:rsidR="00000000" w:rsidDel="00000000" w:rsidP="00000000" w:rsidRDefault="00000000" w:rsidRPr="00000000" w14:paraId="00000080">
      <w:pPr>
        <w:ind w:left="0" w:firstLine="0"/>
        <w:jc w:val="both"/>
        <w:rPr>
          <w:rFonts w:ascii="Open Sans" w:cs="Open Sans" w:eastAsia="Open Sans" w:hAnsi="Open Sans"/>
        </w:rPr>
      </w:pPr>
      <w:r w:rsidDel="00000000" w:rsidR="00000000" w:rsidRPr="00000000">
        <w:rPr>
          <w:rFonts w:ascii="Open Sans" w:cs="Open Sans" w:eastAsia="Open Sans" w:hAnsi="Open Sans"/>
          <w:b w:val="1"/>
          <w:rtl w:val="0"/>
        </w:rPr>
        <w:t xml:space="preserve">Data Protection Ambiguity:</w:t>
      </w:r>
      <w:r w:rsidDel="00000000" w:rsidR="00000000" w:rsidRPr="00000000">
        <w:rPr>
          <w:rFonts w:ascii="Open Sans" w:cs="Open Sans" w:eastAsia="Open Sans" w:hAnsi="Open Sans"/>
          <w:rtl w:val="0"/>
        </w:rPr>
        <w:t xml:space="preserve"> The Act's data protection framework is considered less comprehensive compared to more recent data privacy regulations. It doesn't address issues like data localization and individual consent as extensively.</w:t>
      </w:r>
    </w:p>
    <w:p w:rsidR="00000000" w:rsidDel="00000000" w:rsidP="00000000" w:rsidRDefault="00000000" w:rsidRPr="00000000" w14:paraId="00000081">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82">
      <w:pPr>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Key Provisions of the IT Act and their Effectiveness in Cybersecurity</w:t>
      </w:r>
    </w:p>
    <w:p w:rsidR="00000000" w:rsidDel="00000000" w:rsidP="00000000" w:rsidRDefault="00000000" w:rsidRPr="00000000" w14:paraId="00000083">
      <w:pPr>
        <w:rPr>
          <w:rFonts w:ascii="Open Sans" w:cs="Open Sans" w:eastAsia="Open Sans" w:hAnsi="Open Sans"/>
        </w:rPr>
      </w:pPr>
      <w:r w:rsidDel="00000000" w:rsidR="00000000" w:rsidRPr="00000000">
        <w:rPr>
          <w:rFonts w:ascii="Open Sans" w:cs="Open Sans" w:eastAsia="Open Sans" w:hAnsi="Open Sans"/>
          <w:rtl w:val="0"/>
        </w:rPr>
        <w:t xml:space="preserve">1. Legal Recognition of Electronic Transactions (Sections 3-5):</w:t>
      </w:r>
    </w:p>
    <w:p w:rsidR="00000000" w:rsidDel="00000000" w:rsidP="00000000" w:rsidRDefault="00000000" w:rsidRPr="00000000" w14:paraId="00000084">
      <w:pPr>
        <w:ind w:left="0" w:firstLine="0"/>
        <w:rPr>
          <w:rFonts w:ascii="Open Sans" w:cs="Open Sans" w:eastAsia="Open Sans" w:hAnsi="Open Sans"/>
        </w:rPr>
      </w:pPr>
      <w:r w:rsidDel="00000000" w:rsidR="00000000" w:rsidRPr="00000000">
        <w:rPr>
          <w:rFonts w:ascii="Open Sans" w:cs="Open Sans" w:eastAsia="Open Sans" w:hAnsi="Open Sans"/>
          <w:rtl w:val="0"/>
        </w:rPr>
        <w:t xml:space="preserve">Effectiveness: This provision fosters e-commerce by validating electronic contracts and digital signatures. It streamlines online transactions and bolsters trust in the digital economy.</w:t>
      </w:r>
    </w:p>
    <w:p w:rsidR="00000000" w:rsidDel="00000000" w:rsidP="00000000" w:rsidRDefault="00000000" w:rsidRPr="00000000" w14:paraId="00000085">
      <w:pPr>
        <w:rPr>
          <w:rFonts w:ascii="Open Sans" w:cs="Open Sans" w:eastAsia="Open Sans" w:hAnsi="Open Sans"/>
        </w:rPr>
      </w:pPr>
      <w:r w:rsidDel="00000000" w:rsidR="00000000" w:rsidRPr="00000000">
        <w:rPr>
          <w:rtl w:val="0"/>
        </w:rPr>
      </w:r>
    </w:p>
    <w:p w:rsidR="00000000" w:rsidDel="00000000" w:rsidP="00000000" w:rsidRDefault="00000000" w:rsidRPr="00000000" w14:paraId="00000086">
      <w:pPr>
        <w:rPr>
          <w:rFonts w:ascii="Open Sans" w:cs="Open Sans" w:eastAsia="Open Sans" w:hAnsi="Open Sans"/>
        </w:rPr>
      </w:pPr>
      <w:r w:rsidDel="00000000" w:rsidR="00000000" w:rsidRPr="00000000">
        <w:rPr>
          <w:rtl w:val="0"/>
        </w:rPr>
      </w:r>
    </w:p>
    <w:p w:rsidR="00000000" w:rsidDel="00000000" w:rsidP="00000000" w:rsidRDefault="00000000" w:rsidRPr="00000000" w14:paraId="00000087">
      <w:pPr>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2. Cyber Offences and Penalties (Sections 65-74):</w:t>
      </w:r>
    </w:p>
    <w:p w:rsidR="00000000" w:rsidDel="00000000" w:rsidP="00000000" w:rsidRDefault="00000000" w:rsidRPr="00000000" w14:paraId="00000088">
      <w:pPr>
        <w:ind w:left="0" w:firstLine="720"/>
        <w:rPr>
          <w:rFonts w:ascii="Open Sans" w:cs="Open Sans" w:eastAsia="Open Sans" w:hAnsi="Open Sans"/>
        </w:rPr>
      </w:pPr>
      <w:r w:rsidDel="00000000" w:rsidR="00000000" w:rsidRPr="00000000">
        <w:rPr>
          <w:rFonts w:ascii="Open Sans" w:cs="Open Sans" w:eastAsia="Open Sans" w:hAnsi="Open Sans"/>
          <w:rtl w:val="0"/>
        </w:rPr>
        <w:t xml:space="preserve">Effectiveness: These sections define cybercrimes like hacking, data tampering, and publishing obscene content. Prescribed penalties act as a deterrent, but the Act's effectiveness depends on efficient investigation and prosecution.</w:t>
      </w:r>
    </w:p>
    <w:p w:rsidR="00000000" w:rsidDel="00000000" w:rsidP="00000000" w:rsidRDefault="00000000" w:rsidRPr="00000000" w14:paraId="00000089">
      <w:pPr>
        <w:ind w:left="0" w:firstLine="72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8A">
      <w:pPr>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3. Data Security and Privacy (Sections 66E &amp; 70):</w:t>
      </w:r>
    </w:p>
    <w:p w:rsidR="00000000" w:rsidDel="00000000" w:rsidP="00000000" w:rsidRDefault="00000000" w:rsidRPr="00000000" w14:paraId="0000008B">
      <w:pPr>
        <w:ind w:left="0" w:firstLine="0"/>
        <w:rPr>
          <w:rFonts w:ascii="Open Sans" w:cs="Open Sans" w:eastAsia="Open Sans" w:hAnsi="Open Sans"/>
        </w:rPr>
      </w:pPr>
      <w:r w:rsidDel="00000000" w:rsidR="00000000" w:rsidRPr="00000000">
        <w:rPr>
          <w:rFonts w:ascii="Open Sans" w:cs="Open Sans" w:eastAsia="Open Sans" w:hAnsi="Open Sans"/>
          <w:b w:val="1"/>
          <w:i w:val="1"/>
          <w:rtl w:val="0"/>
        </w:rPr>
        <w:t xml:space="preserve">Data Security (Section 70): </w:t>
      </w:r>
      <w:r w:rsidDel="00000000" w:rsidR="00000000" w:rsidRPr="00000000">
        <w:rPr>
          <w:rFonts w:ascii="Open Sans" w:cs="Open Sans" w:eastAsia="Open Sans" w:hAnsi="Open Sans"/>
          <w:rtl w:val="0"/>
        </w:rPr>
        <w:t xml:space="preserve">This section mandates "reasonable security practices" by data handlers.</w:t>
      </w:r>
    </w:p>
    <w:p w:rsidR="00000000" w:rsidDel="00000000" w:rsidP="00000000" w:rsidRDefault="00000000" w:rsidRPr="00000000" w14:paraId="0000008C">
      <w:pPr>
        <w:ind w:left="0" w:firstLine="720"/>
        <w:rPr>
          <w:rFonts w:ascii="Open Sans" w:cs="Open Sans" w:eastAsia="Open Sans" w:hAnsi="Open Sans"/>
        </w:rPr>
      </w:pPr>
      <w:r w:rsidDel="00000000" w:rsidR="00000000" w:rsidRPr="00000000">
        <w:rPr>
          <w:rFonts w:ascii="Open Sans" w:cs="Open Sans" w:eastAsia="Open Sans" w:hAnsi="Open Sans"/>
          <w:rtl w:val="0"/>
        </w:rPr>
        <w:t xml:space="preserve">E</w:t>
      </w:r>
      <w:r w:rsidDel="00000000" w:rsidR="00000000" w:rsidRPr="00000000">
        <w:rPr>
          <w:rFonts w:ascii="Open Sans" w:cs="Open Sans" w:eastAsia="Open Sans" w:hAnsi="Open Sans"/>
          <w:b w:val="1"/>
          <w:rtl w:val="0"/>
        </w:rPr>
        <w:t xml:space="preserve">ffectiveness: </w:t>
      </w:r>
      <w:r w:rsidDel="00000000" w:rsidR="00000000" w:rsidRPr="00000000">
        <w:rPr>
          <w:rFonts w:ascii="Open Sans" w:cs="Open Sans" w:eastAsia="Open Sans" w:hAnsi="Open Sans"/>
          <w:rtl w:val="0"/>
        </w:rPr>
        <w:t xml:space="preserve">While a positive step, "reasonable" is subjective, and the Act doesn't specify security practices. This makes enforcement challenging.</w:t>
      </w:r>
    </w:p>
    <w:p w:rsidR="00000000" w:rsidDel="00000000" w:rsidP="00000000" w:rsidRDefault="00000000" w:rsidRPr="00000000" w14:paraId="0000008D">
      <w:pPr>
        <w:ind w:left="0" w:firstLine="0"/>
        <w:rPr>
          <w:rFonts w:ascii="Open Sans" w:cs="Open Sans" w:eastAsia="Open Sans" w:hAnsi="Open Sans"/>
        </w:rPr>
      </w:pPr>
      <w:r w:rsidDel="00000000" w:rsidR="00000000" w:rsidRPr="00000000">
        <w:rPr>
          <w:rFonts w:ascii="Open Sans" w:cs="Open Sans" w:eastAsia="Open Sans" w:hAnsi="Open Sans"/>
          <w:b w:val="1"/>
          <w:i w:val="1"/>
          <w:rtl w:val="0"/>
        </w:rPr>
        <w:t xml:space="preserve">Privacy (Section 66E):</w:t>
      </w:r>
      <w:r w:rsidDel="00000000" w:rsidR="00000000" w:rsidRPr="00000000">
        <w:rPr>
          <w:rFonts w:ascii="Open Sans" w:cs="Open Sans" w:eastAsia="Open Sans" w:hAnsi="Open Sans"/>
          <w:rtl w:val="0"/>
        </w:rPr>
        <w:t xml:space="preserve"> This section allows individuals to seek compensation for privacy violations.</w:t>
      </w:r>
    </w:p>
    <w:p w:rsidR="00000000" w:rsidDel="00000000" w:rsidP="00000000" w:rsidRDefault="00000000" w:rsidRPr="00000000" w14:paraId="0000008E">
      <w:pPr>
        <w:ind w:left="0" w:firstLine="720"/>
        <w:rPr>
          <w:rFonts w:ascii="Open Sans" w:cs="Open Sans" w:eastAsia="Open Sans" w:hAnsi="Open Sans"/>
        </w:rPr>
      </w:pPr>
      <w:r w:rsidDel="00000000" w:rsidR="00000000" w:rsidRPr="00000000">
        <w:rPr>
          <w:rFonts w:ascii="Open Sans" w:cs="Open Sans" w:eastAsia="Open Sans" w:hAnsi="Open Sans"/>
          <w:b w:val="1"/>
          <w:rtl w:val="0"/>
        </w:rPr>
        <w:t xml:space="preserve">Effectiveness: </w:t>
      </w:r>
      <w:r w:rsidDel="00000000" w:rsidR="00000000" w:rsidRPr="00000000">
        <w:rPr>
          <w:rFonts w:ascii="Open Sans" w:cs="Open Sans" w:eastAsia="Open Sans" w:hAnsi="Open Sans"/>
          <w:rtl w:val="0"/>
        </w:rPr>
        <w:t xml:space="preserve">This offers some recourse, but the Act lacks a comprehensive data protection framework, leaving loopholes in user privacy safeguards.</w:t>
      </w:r>
    </w:p>
    <w:p w:rsidR="00000000" w:rsidDel="00000000" w:rsidP="00000000" w:rsidRDefault="00000000" w:rsidRPr="00000000" w14:paraId="0000008F">
      <w:pPr>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90">
      <w:pPr>
        <w:rPr>
          <w:rFonts w:ascii="Open Sans" w:cs="Open Sans" w:eastAsia="Open Sans" w:hAnsi="Open Sans"/>
          <w:b w:val="1"/>
        </w:rPr>
      </w:pPr>
      <w:r w:rsidDel="00000000" w:rsidR="00000000" w:rsidRPr="00000000">
        <w:rPr>
          <w:rFonts w:ascii="Open Sans" w:cs="Open Sans" w:eastAsia="Open Sans" w:hAnsi="Open Sans"/>
          <w:b w:val="1"/>
          <w:u w:val="single"/>
          <w:rtl w:val="0"/>
        </w:rPr>
        <w:t xml:space="preserve">4. Cyber Appellate Tribunal (Section 166):</w:t>
      </w:r>
      <w:r w:rsidDel="00000000" w:rsidR="00000000" w:rsidRPr="00000000">
        <w:rPr>
          <w:rFonts w:ascii="Open Sans" w:cs="Open Sans" w:eastAsia="Open Sans" w:hAnsi="Open Sans"/>
          <w:b w:val="1"/>
          <w:rtl w:val="0"/>
        </w:rPr>
        <w:t xml:space="preserve"> </w:t>
      </w:r>
      <w:r w:rsidDel="00000000" w:rsidR="00000000" w:rsidRPr="00000000">
        <w:rPr>
          <w:rFonts w:ascii="Open Sans" w:cs="Open Sans" w:eastAsia="Open Sans" w:hAnsi="Open Sans"/>
          <w:rtl w:val="0"/>
        </w:rPr>
        <w:t xml:space="preserve">The establishment of a specialized tribunal streamlines the legal process for cybercrime cases, </w:t>
      </w:r>
      <w:r w:rsidDel="00000000" w:rsidR="00000000" w:rsidRPr="00000000">
        <w:rPr>
          <w:rFonts w:ascii="Roboto" w:cs="Roboto" w:eastAsia="Roboto" w:hAnsi="Roboto"/>
          <w:color w:val="0d0d0d"/>
          <w:sz w:val="24"/>
          <w:szCs w:val="24"/>
          <w:highlight w:val="white"/>
          <w:rtl w:val="0"/>
        </w:rPr>
        <w:t xml:space="preserve">data protection, and cybersecurity</w:t>
      </w:r>
      <w:r w:rsidDel="00000000" w:rsidR="00000000" w:rsidRPr="00000000">
        <w:rPr>
          <w:rFonts w:ascii="Open Sans" w:cs="Open Sans" w:eastAsia="Open Sans" w:hAnsi="Open Sans"/>
          <w:rtl w:val="0"/>
        </w:rPr>
        <w:t xml:space="preserve"> expediting resolutions.</w:t>
      </w:r>
      <w:r w:rsidDel="00000000" w:rsidR="00000000" w:rsidRPr="00000000">
        <w:rPr>
          <w:rFonts w:ascii="Roboto" w:cs="Roboto" w:eastAsia="Roboto" w:hAnsi="Roboto"/>
          <w:color w:val="0d0d0d"/>
          <w:sz w:val="24"/>
          <w:szCs w:val="24"/>
          <w:highlight w:val="white"/>
          <w:rtl w:val="0"/>
        </w:rPr>
        <w:t xml:space="preserve"> </w:t>
      </w:r>
      <w:r w:rsidDel="00000000" w:rsidR="00000000" w:rsidRPr="00000000">
        <w:rPr>
          <w:rtl w:val="0"/>
        </w:rPr>
      </w:r>
    </w:p>
    <w:p w:rsidR="00000000" w:rsidDel="00000000" w:rsidP="00000000" w:rsidRDefault="00000000" w:rsidRPr="00000000" w14:paraId="00000091">
      <w:pPr>
        <w:ind w:left="0" w:firstLine="0"/>
        <w:rPr>
          <w:rFonts w:ascii="Open Sans" w:cs="Open Sans" w:eastAsia="Open Sans" w:hAnsi="Open Sans"/>
        </w:rPr>
      </w:pPr>
      <w:r w:rsidDel="00000000" w:rsidR="00000000" w:rsidRPr="00000000">
        <w:rPr>
          <w:rFonts w:ascii="Open Sans" w:cs="Open Sans" w:eastAsia="Open Sans" w:hAnsi="Open Sans"/>
          <w:b w:val="1"/>
          <w:rtl w:val="0"/>
        </w:rPr>
        <w:t xml:space="preserve">Effectiveness: </w:t>
      </w:r>
      <w:r w:rsidDel="00000000" w:rsidR="00000000" w:rsidRPr="00000000">
        <w:rPr>
          <w:rFonts w:ascii="Open Sans" w:cs="Open Sans" w:eastAsia="Open Sans" w:hAnsi="Open Sans"/>
          <w:rtl w:val="0"/>
        </w:rPr>
        <w:t xml:space="preserve">This specialized tribunal expedites the resolution of cybercrime cases, a crucial aspect in a fast-moving digital environment.</w:t>
      </w:r>
    </w:p>
    <w:p w:rsidR="00000000" w:rsidDel="00000000" w:rsidP="00000000" w:rsidRDefault="00000000" w:rsidRPr="00000000" w14:paraId="00000092">
      <w:pPr>
        <w:ind w:left="0" w:firstLine="0"/>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93">
      <w:pPr>
        <w:jc w:val="both"/>
        <w:rPr>
          <w:rFonts w:ascii="Open Sans" w:cs="Open Sans" w:eastAsia="Open Sans" w:hAnsi="Open Sans"/>
        </w:rPr>
      </w:pPr>
      <w:r w:rsidDel="00000000" w:rsidR="00000000" w:rsidRPr="00000000">
        <w:rPr>
          <w:rFonts w:ascii="Open Sans" w:cs="Open Sans" w:eastAsia="Open Sans" w:hAnsi="Open Sans"/>
          <w:color w:val="1f1f1f"/>
          <w:highlight w:val="white"/>
          <w:rtl w:val="0"/>
        </w:rPr>
        <w:t xml:space="preserve">The IT Act has been a significant step in establishing a legal framework for cybersecurity in India. However, ongoing amendments, capacity building for law enforcement, and a more robust data protection framework are essential to keep pace with evolving cyber threats and effectively protect individuals and organizations in the digital age.</w:t>
      </w: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